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4F" w:rsidRPr="00222A4F" w:rsidRDefault="00222A4F" w:rsidP="00222A4F">
      <w:pPr>
        <w:spacing w:before="240" w:after="60" w:line="240" w:lineRule="auto"/>
        <w:jc w:val="right"/>
        <w:outlineLvl w:val="4"/>
        <w:rPr>
          <w:rFonts w:ascii="Times New Roman" w:eastAsia="Times New Roman" w:hAnsi="Times New Roman" w:cs="Times New Roman"/>
          <w:bCs/>
          <w:iCs/>
          <w:color w:val="000000"/>
          <w:sz w:val="24"/>
          <w:szCs w:val="24"/>
          <w:lang w:eastAsia="ru-RU"/>
        </w:rPr>
      </w:pPr>
      <w:r w:rsidRPr="00222A4F">
        <w:rPr>
          <w:rFonts w:ascii="Times New Roman" w:eastAsia="Times New Roman" w:hAnsi="Times New Roman" w:cs="Times New Roman"/>
          <w:bCs/>
          <w:iCs/>
          <w:color w:val="000000"/>
          <w:sz w:val="24"/>
          <w:szCs w:val="24"/>
          <w:lang w:eastAsia="ru-RU"/>
        </w:rPr>
        <w:t xml:space="preserve">Утвержден решением Совета </w:t>
      </w:r>
    </w:p>
    <w:p w:rsidR="00222A4F" w:rsidRPr="00222A4F" w:rsidRDefault="00222A4F" w:rsidP="00222A4F">
      <w:pPr>
        <w:spacing w:before="240" w:after="60" w:line="240" w:lineRule="auto"/>
        <w:jc w:val="right"/>
        <w:outlineLvl w:val="4"/>
        <w:rPr>
          <w:rFonts w:ascii="Times New Roman" w:eastAsia="Times New Roman" w:hAnsi="Times New Roman" w:cs="Times New Roman"/>
          <w:bCs/>
          <w:iCs/>
          <w:color w:val="000000"/>
          <w:sz w:val="24"/>
          <w:szCs w:val="24"/>
          <w:lang w:eastAsia="ru-RU"/>
        </w:rPr>
      </w:pPr>
      <w:r w:rsidRPr="00222A4F">
        <w:rPr>
          <w:rFonts w:ascii="Times New Roman" w:eastAsia="Times New Roman" w:hAnsi="Times New Roman" w:cs="Times New Roman"/>
          <w:bCs/>
          <w:iCs/>
          <w:color w:val="000000"/>
          <w:sz w:val="24"/>
          <w:szCs w:val="24"/>
          <w:lang w:eastAsia="ru-RU"/>
        </w:rPr>
        <w:t xml:space="preserve">сельского поселения </w:t>
      </w:r>
      <w:r w:rsidRPr="00222A4F">
        <w:rPr>
          <w:rFonts w:ascii="Times New Roman" w:eastAsia="Times New Roman" w:hAnsi="Times New Roman" w:cs="Times New Roman"/>
          <w:bCs/>
          <w:iCs/>
          <w:color w:val="000000"/>
          <w:sz w:val="24"/>
          <w:szCs w:val="24"/>
          <w:lang w:val="ba-RU" w:eastAsia="ru-RU"/>
        </w:rPr>
        <w:t>Баишевский</w:t>
      </w:r>
      <w:r w:rsidRPr="00222A4F">
        <w:rPr>
          <w:rFonts w:ascii="Times New Roman" w:eastAsia="Times New Roman" w:hAnsi="Times New Roman" w:cs="Times New Roman"/>
          <w:bCs/>
          <w:iCs/>
          <w:color w:val="000000"/>
          <w:sz w:val="24"/>
          <w:szCs w:val="24"/>
          <w:lang w:eastAsia="ru-RU"/>
        </w:rPr>
        <w:t xml:space="preserve"> сельсовет</w:t>
      </w:r>
    </w:p>
    <w:p w:rsidR="00222A4F" w:rsidRPr="00222A4F" w:rsidRDefault="00222A4F" w:rsidP="00222A4F">
      <w:pPr>
        <w:spacing w:before="240" w:after="60" w:line="240" w:lineRule="auto"/>
        <w:jc w:val="right"/>
        <w:outlineLvl w:val="4"/>
        <w:rPr>
          <w:rFonts w:ascii="Times New Roman" w:eastAsia="Times New Roman" w:hAnsi="Times New Roman" w:cs="Times New Roman"/>
          <w:bCs/>
          <w:iCs/>
          <w:color w:val="000000"/>
          <w:sz w:val="24"/>
          <w:szCs w:val="24"/>
          <w:lang w:eastAsia="ru-RU"/>
        </w:rPr>
      </w:pPr>
      <w:r w:rsidRPr="00222A4F">
        <w:rPr>
          <w:rFonts w:ascii="Times New Roman" w:eastAsia="Times New Roman" w:hAnsi="Times New Roman" w:cs="Times New Roman"/>
          <w:bCs/>
          <w:iCs/>
          <w:color w:val="000000"/>
          <w:sz w:val="24"/>
          <w:szCs w:val="24"/>
          <w:lang w:eastAsia="ru-RU"/>
        </w:rPr>
        <w:t xml:space="preserve">  муниципального района </w:t>
      </w:r>
      <w:r w:rsidRPr="00222A4F">
        <w:rPr>
          <w:rFonts w:ascii="Times New Roman" w:eastAsia="Times New Roman" w:hAnsi="Times New Roman" w:cs="Times New Roman"/>
          <w:bCs/>
          <w:iCs/>
          <w:sz w:val="24"/>
          <w:szCs w:val="24"/>
          <w:lang w:eastAsia="ru-RU"/>
        </w:rPr>
        <w:t>Зианчуринский</w:t>
      </w:r>
      <w:r w:rsidRPr="00222A4F">
        <w:rPr>
          <w:rFonts w:ascii="Times New Roman" w:eastAsia="Times New Roman" w:hAnsi="Times New Roman" w:cs="Times New Roman"/>
          <w:bCs/>
          <w:iCs/>
          <w:color w:val="000000"/>
          <w:sz w:val="24"/>
          <w:szCs w:val="24"/>
          <w:lang w:eastAsia="ru-RU"/>
        </w:rPr>
        <w:t xml:space="preserve"> район</w:t>
      </w:r>
    </w:p>
    <w:p w:rsidR="00222A4F" w:rsidRPr="00222A4F" w:rsidRDefault="00222A4F" w:rsidP="00222A4F">
      <w:pPr>
        <w:spacing w:before="240" w:after="60" w:line="240" w:lineRule="auto"/>
        <w:jc w:val="right"/>
        <w:outlineLvl w:val="4"/>
        <w:rPr>
          <w:rFonts w:ascii="Times New Roman" w:eastAsia="Times New Roman" w:hAnsi="Times New Roman" w:cs="Times New Roman"/>
          <w:bCs/>
          <w:iCs/>
          <w:color w:val="000000"/>
          <w:sz w:val="24"/>
          <w:szCs w:val="24"/>
          <w:lang w:eastAsia="ru-RU"/>
        </w:rPr>
      </w:pPr>
      <w:r w:rsidRPr="00222A4F">
        <w:rPr>
          <w:rFonts w:ascii="Times New Roman" w:eastAsia="Times New Roman" w:hAnsi="Times New Roman" w:cs="Times New Roman"/>
          <w:bCs/>
          <w:iCs/>
          <w:color w:val="000000"/>
          <w:sz w:val="24"/>
          <w:szCs w:val="24"/>
          <w:lang w:eastAsia="ru-RU"/>
        </w:rPr>
        <w:t xml:space="preserve"> Республики Башкортостан </w:t>
      </w:r>
    </w:p>
    <w:p w:rsidR="00222A4F" w:rsidRPr="00222A4F" w:rsidRDefault="00222A4F" w:rsidP="00222A4F">
      <w:pPr>
        <w:spacing w:before="240" w:after="60" w:line="240" w:lineRule="auto"/>
        <w:jc w:val="right"/>
        <w:outlineLvl w:val="4"/>
        <w:rPr>
          <w:rFonts w:ascii="Times New Roman" w:eastAsia="Times New Roman" w:hAnsi="Times New Roman" w:cs="Times New Roman"/>
          <w:bCs/>
          <w:iCs/>
          <w:color w:val="000000"/>
          <w:sz w:val="24"/>
          <w:szCs w:val="24"/>
          <w:lang w:val="ba-RU" w:eastAsia="ru-RU"/>
        </w:rPr>
      </w:pPr>
      <w:r w:rsidRPr="00222A4F">
        <w:rPr>
          <w:rFonts w:ascii="Times New Roman" w:eastAsia="Times New Roman" w:hAnsi="Times New Roman" w:cs="Times New Roman"/>
          <w:bCs/>
          <w:iCs/>
          <w:color w:val="000000"/>
          <w:sz w:val="24"/>
          <w:szCs w:val="24"/>
          <w:lang w:eastAsia="ru-RU"/>
        </w:rPr>
        <w:t>от  «</w:t>
      </w:r>
      <w:r w:rsidRPr="00222A4F">
        <w:rPr>
          <w:rFonts w:ascii="Times New Roman" w:eastAsia="Times New Roman" w:hAnsi="Times New Roman" w:cs="Times New Roman"/>
          <w:bCs/>
          <w:iCs/>
          <w:color w:val="000000"/>
          <w:sz w:val="24"/>
          <w:szCs w:val="24"/>
          <w:lang w:val="ba-RU" w:eastAsia="ru-RU"/>
        </w:rPr>
        <w:t>20</w:t>
      </w:r>
      <w:r w:rsidRPr="00222A4F">
        <w:rPr>
          <w:rFonts w:ascii="Times New Roman" w:eastAsia="Times New Roman" w:hAnsi="Times New Roman" w:cs="Times New Roman"/>
          <w:bCs/>
          <w:iCs/>
          <w:color w:val="000000"/>
          <w:sz w:val="24"/>
          <w:szCs w:val="24"/>
          <w:lang w:eastAsia="ru-RU"/>
        </w:rPr>
        <w:t>» сентября 2019 г. №1/1</w:t>
      </w:r>
      <w:r w:rsidRPr="00222A4F">
        <w:rPr>
          <w:rFonts w:ascii="Times New Roman" w:eastAsia="Times New Roman" w:hAnsi="Times New Roman" w:cs="Times New Roman"/>
          <w:bCs/>
          <w:iCs/>
          <w:color w:val="000000"/>
          <w:sz w:val="24"/>
          <w:szCs w:val="24"/>
          <w:lang w:val="ba-RU" w:eastAsia="ru-RU"/>
        </w:rPr>
        <w:t>6</w:t>
      </w:r>
    </w:p>
    <w:p w:rsidR="00222A4F" w:rsidRPr="00222A4F" w:rsidRDefault="00222A4F" w:rsidP="00222A4F">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222A4F" w:rsidRPr="00222A4F" w:rsidRDefault="00222A4F" w:rsidP="00222A4F">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222A4F" w:rsidRPr="00222A4F" w:rsidRDefault="00222A4F" w:rsidP="00222A4F">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222A4F" w:rsidRPr="00222A4F" w:rsidRDefault="00222A4F" w:rsidP="00222A4F">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222A4F" w:rsidRPr="00222A4F" w:rsidRDefault="00222A4F" w:rsidP="00222A4F">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222A4F" w:rsidRPr="00222A4F" w:rsidRDefault="00222A4F" w:rsidP="00222A4F">
      <w:pPr>
        <w:spacing w:before="240" w:after="60" w:line="240" w:lineRule="auto"/>
        <w:jc w:val="center"/>
        <w:outlineLvl w:val="4"/>
        <w:rPr>
          <w:rFonts w:ascii="Times New Roman" w:eastAsia="Times New Roman" w:hAnsi="Times New Roman" w:cs="Times New Roman"/>
          <w:b/>
          <w:bCs/>
          <w:iCs/>
          <w:color w:val="000000"/>
          <w:sz w:val="32"/>
          <w:szCs w:val="32"/>
          <w:lang w:eastAsia="ru-RU"/>
        </w:rPr>
      </w:pPr>
      <w:bookmarkStart w:id="0" w:name="_GoBack"/>
      <w:r w:rsidRPr="00222A4F">
        <w:rPr>
          <w:rFonts w:ascii="Times New Roman" w:eastAsia="Times New Roman" w:hAnsi="Times New Roman" w:cs="Times New Roman"/>
          <w:b/>
          <w:bCs/>
          <w:iCs/>
          <w:color w:val="000000"/>
          <w:sz w:val="32"/>
          <w:szCs w:val="32"/>
          <w:lang w:eastAsia="ru-RU"/>
        </w:rPr>
        <w:t>РЕГЛАМЕНТ</w:t>
      </w: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r w:rsidRPr="00222A4F">
        <w:rPr>
          <w:rFonts w:ascii="Times New Roman" w:eastAsia="Times New Roman" w:hAnsi="Times New Roman" w:cs="Times New Roman"/>
          <w:b/>
          <w:color w:val="000000"/>
          <w:sz w:val="32"/>
          <w:szCs w:val="32"/>
          <w:lang w:eastAsia="ru-RU"/>
        </w:rPr>
        <w:t xml:space="preserve">СОВЕТА СЕЛЬСКОГО ПОСЕЛЕНИЯ </w:t>
      </w:r>
      <w:r w:rsidRPr="00222A4F">
        <w:rPr>
          <w:rFonts w:ascii="Times New Roman" w:eastAsia="Times New Roman" w:hAnsi="Times New Roman" w:cs="Times New Roman"/>
          <w:b/>
          <w:color w:val="000000"/>
          <w:sz w:val="32"/>
          <w:szCs w:val="32"/>
          <w:lang w:val="ba-RU" w:eastAsia="ru-RU"/>
        </w:rPr>
        <w:t>БАИШЕВСКИЙ</w:t>
      </w:r>
      <w:r w:rsidRPr="00222A4F">
        <w:rPr>
          <w:rFonts w:ascii="Times New Roman" w:eastAsia="Times New Roman" w:hAnsi="Times New Roman" w:cs="Times New Roman"/>
          <w:b/>
          <w:color w:val="000000"/>
          <w:sz w:val="32"/>
          <w:szCs w:val="32"/>
          <w:lang w:eastAsia="ru-RU"/>
        </w:rPr>
        <w:t xml:space="preserve"> СЕЛЬСОВЕТ МУНИЦИПАЛЬНОГО РАЙОНА ЗИАНЧУРИНСКИЙ  РАЙОН РЕСПУБЛИКИ БАШКОРТОСТАН</w:t>
      </w:r>
    </w:p>
    <w:bookmarkEnd w:id="0"/>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32"/>
          <w:szCs w:val="32"/>
          <w:lang w:eastAsia="ru-RU"/>
        </w:rPr>
      </w:pPr>
    </w:p>
    <w:p w:rsidR="00222A4F" w:rsidRPr="00222A4F" w:rsidRDefault="00222A4F" w:rsidP="00222A4F">
      <w:pPr>
        <w:spacing w:before="240" w:after="60" w:line="240" w:lineRule="auto"/>
        <w:jc w:val="center"/>
        <w:outlineLvl w:val="4"/>
        <w:rPr>
          <w:rFonts w:ascii="Times New Roman" w:eastAsia="Times New Roman" w:hAnsi="Times New Roman" w:cs="Times New Roman"/>
          <w:b/>
          <w:bCs/>
          <w:iCs/>
          <w:color w:val="000000"/>
          <w:sz w:val="26"/>
          <w:szCs w:val="26"/>
          <w:lang w:eastAsia="ru-RU"/>
        </w:rPr>
      </w:pPr>
      <w:r w:rsidRPr="00222A4F">
        <w:rPr>
          <w:rFonts w:ascii="Times New Roman" w:eastAsia="Times New Roman" w:hAnsi="Times New Roman" w:cs="Times New Roman"/>
          <w:b/>
          <w:bCs/>
          <w:iCs/>
          <w:color w:val="000000"/>
          <w:sz w:val="26"/>
          <w:szCs w:val="26"/>
          <w:lang w:eastAsia="ru-RU"/>
        </w:rPr>
        <w:lastRenderedPageBreak/>
        <w:t>РЕГЛАМЕНТ</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 xml:space="preserve">СОВЕТА СЕЛЬСКОГО ПОСЕЛЕНИЯ </w:t>
      </w:r>
      <w:r w:rsidRPr="00222A4F">
        <w:rPr>
          <w:rFonts w:ascii="Times New Roman" w:eastAsia="Times New Roman" w:hAnsi="Times New Roman" w:cs="Times New Roman"/>
          <w:b/>
          <w:color w:val="000000"/>
          <w:sz w:val="26"/>
          <w:szCs w:val="20"/>
          <w:lang w:val="ba-RU" w:eastAsia="ru-RU"/>
        </w:rPr>
        <w:t>БАИШЕВСКИЙ</w:t>
      </w:r>
      <w:r w:rsidRPr="00222A4F">
        <w:rPr>
          <w:rFonts w:ascii="Times New Roman" w:eastAsia="Times New Roman" w:hAnsi="Times New Roman" w:cs="Times New Roman"/>
          <w:b/>
          <w:color w:val="000000"/>
          <w:sz w:val="26"/>
          <w:szCs w:val="20"/>
          <w:lang w:eastAsia="ru-RU"/>
        </w:rPr>
        <w:t xml:space="preserve"> СЕЛЬСОВЕТ МУНИЦИПАЛЬНОГО РАЙОНА </w:t>
      </w:r>
      <w:r w:rsidRPr="00222A4F">
        <w:rPr>
          <w:rFonts w:ascii="Times New Roman" w:eastAsia="Times New Roman" w:hAnsi="Times New Roman" w:cs="Times New Roman"/>
          <w:b/>
          <w:color w:val="000000"/>
          <w:sz w:val="26"/>
          <w:szCs w:val="26"/>
          <w:lang w:eastAsia="ru-RU"/>
        </w:rPr>
        <w:t>ЗИАНЧУРИНСКИЙ</w:t>
      </w:r>
      <w:r w:rsidRPr="00222A4F">
        <w:rPr>
          <w:rFonts w:ascii="Times New Roman" w:eastAsia="Times New Roman" w:hAnsi="Times New Roman" w:cs="Times New Roman"/>
          <w:b/>
          <w:color w:val="000000"/>
          <w:sz w:val="26"/>
          <w:szCs w:val="20"/>
          <w:lang w:eastAsia="ru-RU"/>
        </w:rPr>
        <w:t xml:space="preserve"> РАЙОН РЕСПУБЛИКИ БАШКОРТОСТАН</w:t>
      </w:r>
    </w:p>
    <w:p w:rsidR="00222A4F" w:rsidRPr="00222A4F" w:rsidRDefault="00222A4F" w:rsidP="00222A4F">
      <w:pPr>
        <w:keepNext/>
        <w:spacing w:before="240" w:after="60" w:line="240" w:lineRule="auto"/>
        <w:outlineLvl w:val="2"/>
        <w:rPr>
          <w:rFonts w:ascii="Times New Roman" w:eastAsia="Times New Roman" w:hAnsi="Times New Roman" w:cs="Times New Roman"/>
          <w:b/>
          <w:bCs/>
          <w:color w:val="000000"/>
          <w:sz w:val="26"/>
          <w:szCs w:val="26"/>
          <w:lang w:eastAsia="ru-RU"/>
        </w:rPr>
      </w:pPr>
      <w:r w:rsidRPr="00222A4F">
        <w:rPr>
          <w:rFonts w:ascii="Times New Roman" w:eastAsia="Times New Roman" w:hAnsi="Times New Roman" w:cs="Times New Roman"/>
          <w:b/>
          <w:bCs/>
          <w:color w:val="000000"/>
          <w:sz w:val="26"/>
          <w:szCs w:val="26"/>
          <w:lang w:eastAsia="ru-RU"/>
        </w:rPr>
        <w:t>ОГЛАВЛЕНИЕ</w:t>
      </w:r>
    </w:p>
    <w:tbl>
      <w:tblPr>
        <w:tblW w:w="0" w:type="auto"/>
        <w:tblLayout w:type="fixed"/>
        <w:tblLook w:val="04A0" w:firstRow="1" w:lastRow="0" w:firstColumn="1" w:lastColumn="0" w:noHBand="0" w:noVBand="1"/>
      </w:tblPr>
      <w:tblGrid>
        <w:gridCol w:w="1668"/>
        <w:gridCol w:w="7654"/>
        <w:gridCol w:w="248"/>
      </w:tblGrid>
      <w:tr w:rsidR="00222A4F" w:rsidRPr="00222A4F" w:rsidTr="00A23EA6">
        <w:tc>
          <w:tcPr>
            <w:tcW w:w="1668" w:type="dxa"/>
          </w:tcPr>
          <w:p w:rsidR="00222A4F" w:rsidRPr="00222A4F" w:rsidRDefault="00222A4F" w:rsidP="00222A4F">
            <w:pPr>
              <w:spacing w:after="0" w:line="276" w:lineRule="auto"/>
              <w:jc w:val="both"/>
              <w:rPr>
                <w:rFonts w:ascii="Times New Roman" w:eastAsia="Times New Roman" w:hAnsi="Times New Roman" w:cs="Times New Roman"/>
                <w:b/>
                <w:color w:val="000000"/>
                <w:sz w:val="26"/>
                <w:szCs w:val="24"/>
              </w:rPr>
            </w:pPr>
          </w:p>
        </w:tc>
        <w:tc>
          <w:tcPr>
            <w:tcW w:w="7654" w:type="dxa"/>
          </w:tcPr>
          <w:p w:rsidR="00222A4F" w:rsidRPr="00222A4F" w:rsidRDefault="00222A4F" w:rsidP="00222A4F">
            <w:pPr>
              <w:spacing w:after="0" w:line="276" w:lineRule="auto"/>
              <w:jc w:val="both"/>
              <w:rPr>
                <w:rFonts w:ascii="Times New Roman" w:eastAsia="Times New Roman" w:hAnsi="Times New Roman" w:cs="Times New Roman"/>
                <w:b/>
                <w:color w:val="000000"/>
                <w:sz w:val="26"/>
                <w:szCs w:val="24"/>
              </w:rPr>
            </w:pPr>
            <w:r w:rsidRPr="00222A4F">
              <w:rPr>
                <w:rFonts w:ascii="Times New Roman" w:eastAsia="Times New Roman" w:hAnsi="Times New Roman" w:cs="Times New Roman"/>
                <w:b/>
                <w:color w:val="000000"/>
                <w:sz w:val="26"/>
                <w:szCs w:val="24"/>
              </w:rPr>
              <w:t>Общие положения</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b/>
                <w:color w:val="000000"/>
                <w:sz w:val="26"/>
                <w:szCs w:val="24"/>
                <w:lang w:val="en-US"/>
              </w:rPr>
            </w:pPr>
            <w:r w:rsidRPr="00222A4F">
              <w:rPr>
                <w:rFonts w:ascii="Times New Roman" w:eastAsia="Times New Roman" w:hAnsi="Times New Roman" w:cs="Times New Roman"/>
                <w:b/>
                <w:color w:val="000000"/>
                <w:sz w:val="26"/>
                <w:szCs w:val="24"/>
              </w:rPr>
              <w:t>Раздел</w:t>
            </w:r>
            <w:r w:rsidRPr="00222A4F">
              <w:rPr>
                <w:rFonts w:ascii="Times New Roman" w:eastAsia="Times New Roman" w:hAnsi="Times New Roman" w:cs="Times New Roman"/>
                <w:b/>
                <w:color w:val="000000"/>
                <w:sz w:val="26"/>
                <w:szCs w:val="24"/>
                <w:lang w:val="en-US"/>
              </w:rPr>
              <w:t xml:space="preserve"> I</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b/>
                <w:color w:val="000000"/>
                <w:sz w:val="26"/>
                <w:szCs w:val="24"/>
              </w:rPr>
            </w:pPr>
            <w:r w:rsidRPr="00222A4F">
              <w:rPr>
                <w:rFonts w:ascii="Times New Roman" w:eastAsia="Times New Roman" w:hAnsi="Times New Roman" w:cs="Times New Roman"/>
                <w:b/>
                <w:color w:val="000000"/>
                <w:sz w:val="26"/>
                <w:szCs w:val="24"/>
              </w:rPr>
              <w:t>Органы и должностные лица Совета, порядок их деятельности</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1</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сельского поселения, заместитель председателя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 xml:space="preserve">Глава 2 </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Постоянные и иные комиссии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 xml:space="preserve">Глава 3 </w:t>
            </w:r>
          </w:p>
        </w:tc>
        <w:tc>
          <w:tcPr>
            <w:tcW w:w="7654" w:type="dxa"/>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Депутатские объединения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keepNext/>
              <w:spacing w:before="240" w:after="60" w:line="276" w:lineRule="auto"/>
              <w:outlineLvl w:val="3"/>
              <w:rPr>
                <w:rFonts w:ascii="Times New Roman" w:eastAsia="Times New Roman" w:hAnsi="Times New Roman" w:cs="Times New Roman"/>
                <w:b/>
                <w:bCs/>
                <w:color w:val="000000"/>
                <w:sz w:val="28"/>
                <w:szCs w:val="28"/>
                <w:lang w:val="en-US"/>
              </w:rPr>
            </w:pPr>
            <w:r w:rsidRPr="00222A4F">
              <w:rPr>
                <w:rFonts w:ascii="Times New Roman" w:eastAsia="Times New Roman" w:hAnsi="Times New Roman" w:cs="Times New Roman"/>
                <w:b/>
                <w:bCs/>
                <w:color w:val="000000"/>
                <w:sz w:val="28"/>
                <w:szCs w:val="28"/>
              </w:rPr>
              <w:t xml:space="preserve">Раздел </w:t>
            </w:r>
            <w:r w:rsidRPr="00222A4F">
              <w:rPr>
                <w:rFonts w:ascii="Times New Roman" w:eastAsia="Times New Roman" w:hAnsi="Times New Roman" w:cs="Times New Roman"/>
                <w:b/>
                <w:bCs/>
                <w:color w:val="000000"/>
                <w:sz w:val="28"/>
                <w:szCs w:val="28"/>
                <w:lang w:val="en-US"/>
              </w:rPr>
              <w:t>II</w:t>
            </w:r>
          </w:p>
        </w:tc>
        <w:tc>
          <w:tcPr>
            <w:tcW w:w="7654" w:type="dxa"/>
            <w:hideMark/>
          </w:tcPr>
          <w:p w:rsidR="00222A4F" w:rsidRPr="00222A4F" w:rsidRDefault="00222A4F" w:rsidP="00222A4F">
            <w:pPr>
              <w:keepNext/>
              <w:spacing w:before="240" w:after="60" w:line="276" w:lineRule="auto"/>
              <w:outlineLvl w:val="3"/>
              <w:rPr>
                <w:rFonts w:ascii="Times New Roman" w:eastAsia="Times New Roman" w:hAnsi="Times New Roman" w:cs="Times New Roman"/>
                <w:b/>
                <w:bCs/>
                <w:color w:val="000000"/>
                <w:sz w:val="28"/>
                <w:szCs w:val="28"/>
              </w:rPr>
            </w:pPr>
            <w:r w:rsidRPr="00222A4F">
              <w:rPr>
                <w:rFonts w:ascii="Times New Roman" w:eastAsia="Times New Roman" w:hAnsi="Times New Roman" w:cs="Times New Roman"/>
                <w:b/>
                <w:bCs/>
                <w:color w:val="000000"/>
                <w:sz w:val="28"/>
                <w:szCs w:val="28"/>
              </w:rPr>
              <w:t>Общий порядок работы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4</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Порядок проведения заседаний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5</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 xml:space="preserve">Порядок голосования и принятия решений Совета </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6</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Порядок проведения заседаний постоянных комиссий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keepNext/>
              <w:spacing w:before="240" w:after="60" w:line="276" w:lineRule="auto"/>
              <w:outlineLvl w:val="3"/>
              <w:rPr>
                <w:rFonts w:ascii="Times New Roman" w:eastAsia="Times New Roman" w:hAnsi="Times New Roman" w:cs="Times New Roman"/>
                <w:bCs/>
                <w:color w:val="000000"/>
                <w:sz w:val="28"/>
                <w:szCs w:val="28"/>
                <w:lang w:val="en-US"/>
              </w:rPr>
            </w:pPr>
            <w:r w:rsidRPr="00222A4F">
              <w:rPr>
                <w:rFonts w:ascii="Times New Roman" w:eastAsia="Times New Roman" w:hAnsi="Times New Roman" w:cs="Times New Roman"/>
                <w:b/>
                <w:bCs/>
                <w:color w:val="000000"/>
                <w:sz w:val="28"/>
                <w:szCs w:val="28"/>
              </w:rPr>
              <w:t>Раздел</w:t>
            </w:r>
            <w:r w:rsidRPr="00222A4F">
              <w:rPr>
                <w:rFonts w:ascii="Times New Roman" w:eastAsia="Times New Roman" w:hAnsi="Times New Roman" w:cs="Times New Roman"/>
                <w:b/>
                <w:bCs/>
                <w:color w:val="000000"/>
                <w:sz w:val="28"/>
                <w:szCs w:val="28"/>
                <w:lang w:val="en-US"/>
              </w:rPr>
              <w:t xml:space="preserve"> III</w:t>
            </w:r>
          </w:p>
        </w:tc>
        <w:tc>
          <w:tcPr>
            <w:tcW w:w="7654" w:type="dxa"/>
            <w:hideMark/>
          </w:tcPr>
          <w:p w:rsidR="00222A4F" w:rsidRPr="00222A4F" w:rsidRDefault="00222A4F" w:rsidP="00222A4F">
            <w:pPr>
              <w:keepNext/>
              <w:spacing w:before="240" w:after="60" w:line="276" w:lineRule="auto"/>
              <w:outlineLvl w:val="3"/>
              <w:rPr>
                <w:rFonts w:ascii="Times New Roman" w:eastAsia="Times New Roman" w:hAnsi="Times New Roman" w:cs="Times New Roman"/>
                <w:b/>
                <w:bCs/>
                <w:color w:val="000000"/>
                <w:sz w:val="28"/>
                <w:szCs w:val="28"/>
              </w:rPr>
            </w:pPr>
            <w:r w:rsidRPr="00222A4F">
              <w:rPr>
                <w:rFonts w:ascii="Times New Roman" w:eastAsia="Times New Roman" w:hAnsi="Times New Roman" w:cs="Times New Roman"/>
                <w:b/>
                <w:bCs/>
                <w:color w:val="000000"/>
                <w:sz w:val="28"/>
                <w:szCs w:val="28"/>
              </w:rPr>
              <w:t>Акты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Глава7</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Виды актов Совета и главы сельского поселения</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8</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Порядок внесения проектов решений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9</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Порядок подготовки к рассмотрению проектов решений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10</w:t>
            </w:r>
          </w:p>
        </w:tc>
        <w:tc>
          <w:tcPr>
            <w:tcW w:w="7654"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Порядок рассмотрения проектов решений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4"/>
              </w:rPr>
            </w:pPr>
            <w:r w:rsidRPr="00222A4F">
              <w:rPr>
                <w:rFonts w:ascii="Times New Roman" w:eastAsia="Times New Roman" w:hAnsi="Times New Roman" w:cs="Times New Roman"/>
                <w:color w:val="000000"/>
                <w:sz w:val="26"/>
                <w:szCs w:val="24"/>
              </w:rPr>
              <w:t>Глава 11</w:t>
            </w:r>
          </w:p>
        </w:tc>
        <w:tc>
          <w:tcPr>
            <w:tcW w:w="7654" w:type="dxa"/>
            <w:hideMark/>
          </w:tcPr>
          <w:p w:rsidR="00222A4F" w:rsidRPr="00222A4F" w:rsidRDefault="00222A4F" w:rsidP="00222A4F">
            <w:pPr>
              <w:spacing w:after="0" w:line="240" w:lineRule="auto"/>
              <w:jc w:val="both"/>
              <w:rPr>
                <w:rFonts w:ascii="Times New Roman" w:eastAsia="Times New Roman" w:hAnsi="Times New Roman" w:cs="Times New Roman"/>
                <w:color w:val="000000"/>
                <w:sz w:val="26"/>
                <w:szCs w:val="20"/>
              </w:rPr>
            </w:pPr>
            <w:r w:rsidRPr="00222A4F">
              <w:rPr>
                <w:rFonts w:ascii="Times New Roman" w:eastAsia="Times New Roman" w:hAnsi="Times New Roman" w:cs="Times New Roman"/>
                <w:color w:val="000000"/>
                <w:sz w:val="26"/>
                <w:szCs w:val="20"/>
              </w:rPr>
              <w:t>Вступление в силу, опубликование и рассылка решений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tcPr>
          <w:p w:rsidR="00222A4F" w:rsidRPr="00222A4F" w:rsidRDefault="00222A4F" w:rsidP="00222A4F">
            <w:pPr>
              <w:spacing w:after="0" w:line="276" w:lineRule="auto"/>
              <w:jc w:val="both"/>
              <w:rPr>
                <w:rFonts w:ascii="Times New Roman" w:eastAsia="Times New Roman" w:hAnsi="Times New Roman" w:cs="Times New Roman"/>
                <w:b/>
                <w:color w:val="000000"/>
                <w:sz w:val="26"/>
                <w:szCs w:val="26"/>
              </w:rPr>
            </w:pPr>
          </w:p>
          <w:p w:rsidR="00222A4F" w:rsidRPr="00222A4F" w:rsidRDefault="00222A4F" w:rsidP="00222A4F">
            <w:pPr>
              <w:spacing w:after="0" w:line="276" w:lineRule="auto"/>
              <w:jc w:val="both"/>
              <w:rPr>
                <w:rFonts w:ascii="Times New Roman" w:eastAsia="Times New Roman" w:hAnsi="Times New Roman" w:cs="Times New Roman"/>
                <w:color w:val="000000"/>
                <w:sz w:val="26"/>
                <w:szCs w:val="26"/>
              </w:rPr>
            </w:pPr>
            <w:r w:rsidRPr="00222A4F">
              <w:rPr>
                <w:rFonts w:ascii="Times New Roman" w:eastAsia="Times New Roman" w:hAnsi="Times New Roman" w:cs="Times New Roman"/>
                <w:b/>
                <w:color w:val="000000"/>
                <w:sz w:val="26"/>
                <w:szCs w:val="26"/>
              </w:rPr>
              <w:t xml:space="preserve">Раздел </w:t>
            </w:r>
            <w:r w:rsidRPr="00222A4F">
              <w:rPr>
                <w:rFonts w:ascii="Times New Roman" w:eastAsia="Times New Roman" w:hAnsi="Times New Roman" w:cs="Times New Roman"/>
                <w:b/>
                <w:color w:val="000000"/>
                <w:sz w:val="26"/>
                <w:szCs w:val="26"/>
                <w:lang w:val="en-US"/>
              </w:rPr>
              <w:t>IV</w:t>
            </w:r>
          </w:p>
        </w:tc>
        <w:tc>
          <w:tcPr>
            <w:tcW w:w="7654" w:type="dxa"/>
          </w:tcPr>
          <w:p w:rsidR="00222A4F" w:rsidRPr="00222A4F" w:rsidRDefault="00222A4F" w:rsidP="00222A4F">
            <w:pPr>
              <w:spacing w:after="0" w:line="240" w:lineRule="auto"/>
              <w:jc w:val="both"/>
              <w:rPr>
                <w:rFonts w:ascii="Times New Roman" w:eastAsia="Times New Roman" w:hAnsi="Times New Roman" w:cs="Times New Roman"/>
                <w:b/>
                <w:color w:val="000000"/>
                <w:sz w:val="26"/>
                <w:szCs w:val="26"/>
              </w:rPr>
            </w:pPr>
          </w:p>
          <w:p w:rsidR="00222A4F" w:rsidRPr="00222A4F" w:rsidRDefault="00222A4F" w:rsidP="00222A4F">
            <w:pPr>
              <w:spacing w:after="0" w:line="240" w:lineRule="auto"/>
              <w:jc w:val="both"/>
              <w:rPr>
                <w:rFonts w:ascii="Times New Roman" w:eastAsia="Times New Roman" w:hAnsi="Times New Roman" w:cs="Times New Roman"/>
                <w:b/>
                <w:color w:val="000000"/>
                <w:sz w:val="26"/>
                <w:szCs w:val="26"/>
              </w:rPr>
            </w:pPr>
            <w:r w:rsidRPr="00222A4F">
              <w:rPr>
                <w:rFonts w:ascii="Times New Roman" w:eastAsia="Times New Roman" w:hAnsi="Times New Roman" w:cs="Times New Roman"/>
                <w:b/>
                <w:color w:val="000000"/>
                <w:sz w:val="26"/>
                <w:szCs w:val="26"/>
              </w:rPr>
              <w:t>Деятельность депутатов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color w:val="000000"/>
                <w:sz w:val="26"/>
                <w:szCs w:val="26"/>
              </w:rPr>
            </w:pPr>
            <w:r w:rsidRPr="00222A4F">
              <w:rPr>
                <w:rFonts w:ascii="Times New Roman" w:eastAsia="Times New Roman" w:hAnsi="Times New Roman" w:cs="Times New Roman"/>
                <w:bCs/>
                <w:color w:val="000000"/>
                <w:sz w:val="26"/>
                <w:szCs w:val="26"/>
              </w:rPr>
              <w:t>Глава 12</w:t>
            </w:r>
          </w:p>
        </w:tc>
        <w:tc>
          <w:tcPr>
            <w:tcW w:w="7654" w:type="dxa"/>
            <w:hideMark/>
          </w:tcPr>
          <w:p w:rsidR="00222A4F" w:rsidRPr="00222A4F" w:rsidRDefault="00222A4F" w:rsidP="00222A4F">
            <w:pPr>
              <w:spacing w:after="0" w:line="240" w:lineRule="auto"/>
              <w:jc w:val="both"/>
              <w:rPr>
                <w:rFonts w:ascii="Times New Roman" w:eastAsia="Times New Roman" w:hAnsi="Times New Roman" w:cs="Times New Roman"/>
                <w:color w:val="000000"/>
                <w:sz w:val="26"/>
                <w:szCs w:val="26"/>
              </w:rPr>
            </w:pPr>
            <w:r w:rsidRPr="00222A4F">
              <w:rPr>
                <w:rFonts w:ascii="Times New Roman" w:eastAsia="Times New Roman" w:hAnsi="Times New Roman" w:cs="Times New Roman"/>
                <w:bCs/>
                <w:color w:val="000000"/>
                <w:sz w:val="26"/>
                <w:szCs w:val="26"/>
              </w:rPr>
              <w:t>Деятельность депутатов в Совете и его органах</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Глава 13</w:t>
            </w:r>
          </w:p>
        </w:tc>
        <w:tc>
          <w:tcPr>
            <w:tcW w:w="7654" w:type="dxa"/>
            <w:hideMark/>
          </w:tcPr>
          <w:p w:rsidR="00222A4F" w:rsidRPr="00222A4F" w:rsidRDefault="00222A4F" w:rsidP="00222A4F">
            <w:pPr>
              <w:spacing w:after="0" w:line="240"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Деятельность депутатов в избирательных округах</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tcPr>
          <w:p w:rsidR="00222A4F" w:rsidRPr="00222A4F" w:rsidRDefault="00222A4F" w:rsidP="00222A4F">
            <w:pPr>
              <w:spacing w:after="0" w:line="276" w:lineRule="auto"/>
              <w:jc w:val="both"/>
              <w:rPr>
                <w:rFonts w:ascii="Times New Roman" w:eastAsia="Times New Roman" w:hAnsi="Times New Roman" w:cs="Times New Roman"/>
                <w:b/>
                <w:color w:val="000000"/>
                <w:sz w:val="26"/>
                <w:szCs w:val="26"/>
              </w:rPr>
            </w:pPr>
          </w:p>
          <w:p w:rsidR="00222A4F" w:rsidRPr="00222A4F" w:rsidRDefault="00222A4F" w:rsidP="00222A4F">
            <w:pPr>
              <w:spacing w:after="0" w:line="276"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
                <w:color w:val="000000"/>
                <w:sz w:val="26"/>
                <w:szCs w:val="26"/>
              </w:rPr>
              <w:t xml:space="preserve">Раздел </w:t>
            </w:r>
            <w:r w:rsidRPr="00222A4F">
              <w:rPr>
                <w:rFonts w:ascii="Times New Roman" w:eastAsia="Times New Roman" w:hAnsi="Times New Roman" w:cs="Times New Roman"/>
                <w:b/>
                <w:color w:val="000000"/>
                <w:sz w:val="26"/>
                <w:szCs w:val="26"/>
                <w:lang w:val="en-US"/>
              </w:rPr>
              <w:t>V</w:t>
            </w:r>
          </w:p>
        </w:tc>
        <w:tc>
          <w:tcPr>
            <w:tcW w:w="7654" w:type="dxa"/>
          </w:tcPr>
          <w:p w:rsidR="00222A4F" w:rsidRPr="00222A4F" w:rsidRDefault="00222A4F" w:rsidP="00222A4F">
            <w:pPr>
              <w:spacing w:after="0" w:line="240" w:lineRule="auto"/>
              <w:jc w:val="both"/>
              <w:rPr>
                <w:rFonts w:ascii="Times New Roman" w:eastAsia="Times New Roman" w:hAnsi="Times New Roman" w:cs="Times New Roman"/>
                <w:b/>
                <w:bCs/>
                <w:color w:val="000000"/>
                <w:sz w:val="26"/>
                <w:szCs w:val="26"/>
              </w:rPr>
            </w:pPr>
          </w:p>
          <w:p w:rsidR="00222A4F" w:rsidRPr="00222A4F" w:rsidRDefault="00222A4F" w:rsidP="00222A4F">
            <w:pPr>
              <w:spacing w:after="0" w:line="240" w:lineRule="auto"/>
              <w:jc w:val="both"/>
              <w:rPr>
                <w:rFonts w:ascii="Times New Roman" w:eastAsia="Times New Roman" w:hAnsi="Times New Roman" w:cs="Times New Roman"/>
                <w:b/>
                <w:bCs/>
                <w:color w:val="000000"/>
                <w:sz w:val="26"/>
                <w:szCs w:val="26"/>
              </w:rPr>
            </w:pPr>
            <w:r w:rsidRPr="00222A4F">
              <w:rPr>
                <w:rFonts w:ascii="Times New Roman" w:eastAsia="Times New Roman" w:hAnsi="Times New Roman" w:cs="Times New Roman"/>
                <w:b/>
                <w:bCs/>
                <w:color w:val="000000"/>
                <w:sz w:val="26"/>
                <w:szCs w:val="26"/>
              </w:rPr>
              <w:t>Порядок рассмотрения Советом иных вопросов, отнесенных к его ведению</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Глава 14</w:t>
            </w:r>
          </w:p>
        </w:tc>
        <w:tc>
          <w:tcPr>
            <w:tcW w:w="7654" w:type="dxa"/>
            <w:hideMark/>
          </w:tcPr>
          <w:p w:rsidR="00222A4F" w:rsidRPr="00222A4F" w:rsidRDefault="00222A4F" w:rsidP="00222A4F">
            <w:pPr>
              <w:spacing w:after="0" w:line="240"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color w:val="000000"/>
                <w:sz w:val="26"/>
                <w:szCs w:val="26"/>
              </w:rPr>
              <w:t>Глава 15</w:t>
            </w:r>
          </w:p>
        </w:tc>
        <w:tc>
          <w:tcPr>
            <w:tcW w:w="7654" w:type="dxa"/>
            <w:hideMark/>
          </w:tcPr>
          <w:p w:rsidR="00222A4F" w:rsidRPr="00222A4F" w:rsidRDefault="00222A4F" w:rsidP="00222A4F">
            <w:pPr>
              <w:spacing w:after="0" w:line="240"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Контрольные полномочия Совета</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Глава 16</w:t>
            </w:r>
          </w:p>
        </w:tc>
        <w:tc>
          <w:tcPr>
            <w:tcW w:w="7654" w:type="dxa"/>
            <w:hideMark/>
          </w:tcPr>
          <w:p w:rsidR="00222A4F" w:rsidRPr="00222A4F" w:rsidRDefault="00222A4F" w:rsidP="00222A4F">
            <w:pPr>
              <w:spacing w:after="0" w:line="240"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Общественные консультативно-совещательные органы при Совете</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Глава 17</w:t>
            </w:r>
          </w:p>
        </w:tc>
        <w:tc>
          <w:tcPr>
            <w:tcW w:w="7654" w:type="dxa"/>
            <w:hideMark/>
          </w:tcPr>
          <w:p w:rsidR="00222A4F" w:rsidRPr="00222A4F" w:rsidRDefault="00222A4F" w:rsidP="00222A4F">
            <w:pPr>
              <w:spacing w:after="0" w:line="240" w:lineRule="auto"/>
              <w:jc w:val="both"/>
              <w:rPr>
                <w:rFonts w:ascii="Times New Roman" w:eastAsia="Times New Roman" w:hAnsi="Times New Roman" w:cs="Times New Roman"/>
                <w:bCs/>
                <w:color w:val="000000"/>
                <w:sz w:val="26"/>
                <w:szCs w:val="26"/>
              </w:rPr>
            </w:pPr>
            <w:r w:rsidRPr="00222A4F">
              <w:rPr>
                <w:rFonts w:ascii="Times New Roman" w:eastAsia="Times New Roman" w:hAnsi="Times New Roman" w:cs="Times New Roman"/>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bCs/>
                <w:color w:val="000000"/>
                <w:sz w:val="26"/>
                <w:szCs w:val="24"/>
              </w:rPr>
            </w:pPr>
            <w:r w:rsidRPr="00222A4F">
              <w:rPr>
                <w:rFonts w:ascii="Times New Roman" w:eastAsia="Times New Roman" w:hAnsi="Times New Roman" w:cs="Times New Roman"/>
                <w:b/>
                <w:color w:val="000000"/>
                <w:sz w:val="26"/>
                <w:szCs w:val="24"/>
              </w:rPr>
              <w:t xml:space="preserve">Раздел </w:t>
            </w:r>
            <w:r w:rsidRPr="00222A4F">
              <w:rPr>
                <w:rFonts w:ascii="Times New Roman" w:eastAsia="Times New Roman" w:hAnsi="Times New Roman" w:cs="Times New Roman"/>
                <w:b/>
                <w:color w:val="000000"/>
                <w:sz w:val="26"/>
                <w:szCs w:val="24"/>
                <w:lang w:val="en-US"/>
              </w:rPr>
              <w:t>VI</w:t>
            </w:r>
          </w:p>
        </w:tc>
        <w:tc>
          <w:tcPr>
            <w:tcW w:w="7654" w:type="dxa"/>
          </w:tcPr>
          <w:p w:rsidR="00222A4F" w:rsidRPr="00222A4F" w:rsidRDefault="00222A4F" w:rsidP="00222A4F">
            <w:pPr>
              <w:spacing w:after="0" w:line="276" w:lineRule="auto"/>
              <w:jc w:val="both"/>
              <w:rPr>
                <w:rFonts w:ascii="Times New Roman" w:eastAsia="Times New Roman" w:hAnsi="Times New Roman" w:cs="Times New Roman"/>
                <w:b/>
                <w:color w:val="000000"/>
                <w:sz w:val="26"/>
                <w:szCs w:val="24"/>
              </w:rPr>
            </w:pPr>
            <w:r w:rsidRPr="00222A4F">
              <w:rPr>
                <w:rFonts w:ascii="Times New Roman" w:eastAsia="Times New Roman" w:hAnsi="Times New Roman" w:cs="Times New Roman"/>
                <w:b/>
                <w:color w:val="000000"/>
                <w:sz w:val="26"/>
                <w:szCs w:val="24"/>
              </w:rPr>
              <w:t>Обеспечение деятельности Совета</w:t>
            </w:r>
          </w:p>
          <w:p w:rsidR="00222A4F" w:rsidRPr="00222A4F" w:rsidRDefault="00222A4F" w:rsidP="00222A4F">
            <w:pPr>
              <w:spacing w:after="0" w:line="240" w:lineRule="auto"/>
              <w:jc w:val="both"/>
              <w:rPr>
                <w:rFonts w:ascii="Times New Roman" w:eastAsia="Times New Roman" w:hAnsi="Times New Roman" w:cs="Times New Roman"/>
                <w:bCs/>
                <w:color w:val="000000"/>
                <w:sz w:val="28"/>
                <w:szCs w:val="20"/>
              </w:rPr>
            </w:pP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r w:rsidR="00222A4F" w:rsidRPr="00222A4F" w:rsidTr="00A23EA6">
        <w:tc>
          <w:tcPr>
            <w:tcW w:w="1668" w:type="dxa"/>
            <w:hideMark/>
          </w:tcPr>
          <w:p w:rsidR="00222A4F" w:rsidRPr="00222A4F" w:rsidRDefault="00222A4F" w:rsidP="00222A4F">
            <w:pPr>
              <w:spacing w:after="0" w:line="276" w:lineRule="auto"/>
              <w:jc w:val="both"/>
              <w:rPr>
                <w:rFonts w:ascii="Times New Roman" w:eastAsia="Times New Roman" w:hAnsi="Times New Roman" w:cs="Times New Roman"/>
                <w:bCs/>
                <w:color w:val="000000"/>
                <w:sz w:val="26"/>
                <w:szCs w:val="24"/>
              </w:rPr>
            </w:pPr>
            <w:r w:rsidRPr="00222A4F">
              <w:rPr>
                <w:rFonts w:ascii="Times New Roman" w:eastAsia="Times New Roman" w:hAnsi="Times New Roman" w:cs="Times New Roman"/>
                <w:b/>
                <w:color w:val="000000"/>
                <w:sz w:val="26"/>
                <w:szCs w:val="24"/>
              </w:rPr>
              <w:t xml:space="preserve">Раздел </w:t>
            </w:r>
            <w:r w:rsidRPr="00222A4F">
              <w:rPr>
                <w:rFonts w:ascii="Times New Roman" w:eastAsia="Times New Roman" w:hAnsi="Times New Roman" w:cs="Times New Roman"/>
                <w:b/>
                <w:color w:val="000000"/>
                <w:sz w:val="26"/>
                <w:szCs w:val="24"/>
                <w:lang w:val="en-US"/>
              </w:rPr>
              <w:t>VII</w:t>
            </w:r>
          </w:p>
        </w:tc>
        <w:tc>
          <w:tcPr>
            <w:tcW w:w="7654" w:type="dxa"/>
          </w:tcPr>
          <w:p w:rsidR="00222A4F" w:rsidRPr="00222A4F" w:rsidRDefault="00222A4F" w:rsidP="00222A4F">
            <w:pPr>
              <w:spacing w:after="0" w:line="276" w:lineRule="auto"/>
              <w:jc w:val="both"/>
              <w:rPr>
                <w:rFonts w:ascii="Times New Roman" w:eastAsia="Times New Roman" w:hAnsi="Times New Roman" w:cs="Times New Roman"/>
                <w:b/>
                <w:color w:val="000000"/>
                <w:sz w:val="26"/>
                <w:szCs w:val="24"/>
              </w:rPr>
            </w:pPr>
            <w:r w:rsidRPr="00222A4F">
              <w:rPr>
                <w:rFonts w:ascii="Times New Roman" w:eastAsia="Times New Roman" w:hAnsi="Times New Roman" w:cs="Times New Roman"/>
                <w:b/>
                <w:color w:val="000000"/>
                <w:sz w:val="26"/>
                <w:szCs w:val="24"/>
              </w:rPr>
              <w:t>Заключительные положения</w:t>
            </w:r>
          </w:p>
          <w:p w:rsidR="00222A4F" w:rsidRPr="00222A4F" w:rsidRDefault="00222A4F" w:rsidP="00222A4F">
            <w:pPr>
              <w:spacing w:after="0" w:line="240" w:lineRule="auto"/>
              <w:jc w:val="both"/>
              <w:rPr>
                <w:rFonts w:ascii="Times New Roman" w:eastAsia="Times New Roman" w:hAnsi="Times New Roman" w:cs="Times New Roman"/>
                <w:bCs/>
                <w:color w:val="000000"/>
                <w:sz w:val="28"/>
                <w:szCs w:val="20"/>
              </w:rPr>
            </w:pPr>
          </w:p>
        </w:tc>
        <w:tc>
          <w:tcPr>
            <w:tcW w:w="248" w:type="dxa"/>
          </w:tcPr>
          <w:p w:rsidR="00222A4F" w:rsidRPr="00222A4F" w:rsidRDefault="00222A4F" w:rsidP="00222A4F">
            <w:pPr>
              <w:spacing w:after="0" w:line="276" w:lineRule="auto"/>
              <w:jc w:val="right"/>
              <w:rPr>
                <w:rFonts w:ascii="Times New Roman" w:eastAsia="Times New Roman" w:hAnsi="Times New Roman" w:cs="Times New Roman"/>
                <w:b/>
                <w:color w:val="000000"/>
                <w:sz w:val="26"/>
                <w:szCs w:val="24"/>
              </w:rPr>
            </w:pPr>
          </w:p>
        </w:tc>
      </w:tr>
    </w:tbl>
    <w:p w:rsid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ОБЩИЕ ПОЛОЖЕНИЯ</w:t>
      </w:r>
    </w:p>
    <w:p w:rsidR="00222A4F" w:rsidRPr="00222A4F" w:rsidRDefault="00222A4F" w:rsidP="00222A4F">
      <w:pPr>
        <w:spacing w:after="0" w:line="240" w:lineRule="auto"/>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 xml:space="preserve">Статья 1 </w:t>
      </w:r>
    </w:p>
    <w:p w:rsidR="00222A4F" w:rsidRPr="00222A4F" w:rsidRDefault="00222A4F" w:rsidP="00222A4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Регламент Совета сельского поселения __ сельсовет муниципального района Зианчуринский район Республики Башкортостан (далее - Регламент) устанавливает периодичность, порядок созыва и проведения заседаний Совета сельского поселения __ сельсовет муниципального района Зианчуринский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222A4F" w:rsidRPr="00222A4F" w:rsidRDefault="00222A4F" w:rsidP="00222A4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Контроль за соблюдением настоящего Регламента, разъяснение его положений во время заседаний Совета возлагаются на главу сельского поселения __ сельсовет муниципального района Зианчуринский район Республики Башкортостан.</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4"/>
          <w:lang w:eastAsia="ru-RU"/>
        </w:rPr>
        <w:t>Статья 2</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Совет сельского поселения __ сельсовет муниципального района Зианчуринский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___ сельсовет муниципального района Зианчуринский Республики Башкортостан полномочия по решению вопросов местного значения.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Численность депутатов Совета устанавливается Уставом сельского поселения __ сельсовет муниципального района Зианчуринский район Республики Башкортостан (далее – Устав) и составляет  10 человек.</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3</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 </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4</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Основной формой работы Совета являются заседания.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Очередные заседания Совета созываются главой сельского поселения __ сельсовет муниципального района </w:t>
      </w:r>
      <w:r w:rsidRPr="00222A4F">
        <w:rPr>
          <w:rFonts w:ascii="Times New Roman" w:eastAsia="Times New Roman" w:hAnsi="Times New Roman" w:cs="Times New Roman"/>
          <w:color w:val="000000"/>
          <w:sz w:val="26"/>
          <w:szCs w:val="26"/>
          <w:lang w:eastAsia="ru-RU"/>
        </w:rPr>
        <w:t>Зианчуринский</w:t>
      </w:r>
      <w:r w:rsidRPr="00222A4F">
        <w:rPr>
          <w:rFonts w:ascii="Times New Roman" w:eastAsia="Times New Roman" w:hAnsi="Times New Roman" w:cs="Times New Roman"/>
          <w:color w:val="000000"/>
          <w:sz w:val="26"/>
          <w:szCs w:val="20"/>
          <w:lang w:eastAsia="ru-RU"/>
        </w:rPr>
        <w:t xml:space="preserve"> район Республики Башкортостан (далее – глава сельского поселения), как правило, не реже одного раза в три месяца.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w:t>
      </w:r>
      <w:r w:rsidRPr="00222A4F">
        <w:rPr>
          <w:rFonts w:ascii="Times New Roman" w:eastAsia="Times New Roman" w:hAnsi="Times New Roman" w:cs="Times New Roman"/>
          <w:color w:val="000000"/>
          <w:sz w:val="28"/>
          <w:szCs w:val="28"/>
          <w:lang w:eastAsia="ru-RU"/>
        </w:rPr>
        <w:t xml:space="preserve"> </w:t>
      </w:r>
      <w:r w:rsidRPr="00222A4F">
        <w:rPr>
          <w:rFonts w:ascii="Times New Roman" w:eastAsia="Times New Roman" w:hAnsi="Times New Roman" w:cs="Times New Roman"/>
          <w:color w:val="000000"/>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left="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5</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 настоящем Регламенте применяются следующие понятия: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установленная численность депутатов Совета – число депутатов Совета, установленное Уставом;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число избранных депутатов Совета – число депутатов Совета, избранных на день проведения заседания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22A4F" w:rsidRPr="00222A4F" w:rsidRDefault="00222A4F" w:rsidP="00222A4F">
      <w:pPr>
        <w:spacing w:after="0" w:line="240" w:lineRule="auto"/>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 xml:space="preserve">Раздел </w:t>
      </w:r>
      <w:r w:rsidRPr="00222A4F">
        <w:rPr>
          <w:rFonts w:ascii="Times New Roman" w:eastAsia="Times New Roman" w:hAnsi="Times New Roman" w:cs="Times New Roman"/>
          <w:b/>
          <w:color w:val="000000"/>
          <w:sz w:val="26"/>
          <w:szCs w:val="24"/>
          <w:lang w:val="en-US" w:eastAsia="ru-RU"/>
        </w:rPr>
        <w:t>I</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ОРГАНЫ И ДОЛЖНОСТНЫЕ ЛИЦА СОВЕТА,</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ПОРЯДОК ИХ ДЕЯТЕЛЬНОСТИ</w:t>
      </w:r>
    </w:p>
    <w:p w:rsidR="00222A4F" w:rsidRPr="00222A4F" w:rsidRDefault="00222A4F" w:rsidP="00222A4F">
      <w:pPr>
        <w:spacing w:after="0" w:line="240" w:lineRule="auto"/>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Глава 1</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Глава сельского поселения, заместитель председателя Совета</w:t>
      </w:r>
    </w:p>
    <w:p w:rsidR="00222A4F" w:rsidRPr="00222A4F" w:rsidRDefault="00222A4F" w:rsidP="00222A4F">
      <w:pPr>
        <w:spacing w:after="0" w:line="240" w:lineRule="auto"/>
        <w:rPr>
          <w:rFonts w:ascii="Times New Roman" w:eastAsia="Times New Roman" w:hAnsi="Times New Roman" w:cs="Times New Roman"/>
          <w:b/>
          <w:color w:val="000000"/>
          <w:sz w:val="26"/>
          <w:szCs w:val="26"/>
          <w:lang w:eastAsia="ru-RU"/>
        </w:rPr>
      </w:pPr>
    </w:p>
    <w:p w:rsidR="00222A4F" w:rsidRPr="00222A4F" w:rsidRDefault="00222A4F" w:rsidP="00222A4F">
      <w:pPr>
        <w:spacing w:after="0" w:line="240" w:lineRule="auto"/>
        <w:ind w:left="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6</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222A4F">
        <w:rPr>
          <w:rFonts w:ascii="Times New Roman" w:eastAsia="Times New Roman" w:hAnsi="Times New Roman" w:cs="Times New Roman"/>
          <w:iCs/>
          <w:color w:val="000000"/>
          <w:sz w:val="26"/>
          <w:szCs w:val="26"/>
          <w:lang w:eastAsia="ru-RU"/>
        </w:rPr>
        <w:t xml:space="preserve"> </w:t>
      </w:r>
      <w:r w:rsidRPr="00222A4F">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22A4F" w:rsidRPr="00222A4F" w:rsidRDefault="00222A4F" w:rsidP="00222A4F">
      <w:pPr>
        <w:spacing w:after="0" w:line="240" w:lineRule="auto"/>
        <w:ind w:firstLine="709"/>
        <w:jc w:val="both"/>
        <w:rPr>
          <w:rFonts w:ascii="Times New Roman" w:eastAsia="Times New Roman" w:hAnsi="Times New Roman" w:cs="Times New Roman"/>
          <w:sz w:val="26"/>
          <w:szCs w:val="26"/>
          <w:lang w:eastAsia="ru-RU"/>
        </w:rPr>
      </w:pPr>
      <w:r w:rsidRPr="00222A4F">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5" w:tgtFrame="_blank" w:history="1">
        <w:r w:rsidRPr="00222A4F">
          <w:rPr>
            <w:rFonts w:ascii="Times New Roman" w:eastAsia="Times New Roman" w:hAnsi="Times New Roman" w:cs="Times New Roman"/>
            <w:color w:val="0000FF"/>
            <w:sz w:val="26"/>
            <w:szCs w:val="26"/>
            <w:u w:val="single"/>
            <w:lang w:eastAsia="ru-RU"/>
          </w:rPr>
          <w:t>Федеральным законом от 25 декабря 2008 года № 273-ФЗ</w:t>
        </w:r>
      </w:hyperlink>
      <w:r w:rsidRPr="00222A4F">
        <w:rPr>
          <w:rFonts w:ascii="Times New Roman" w:eastAsia="Times New Roman" w:hAnsi="Times New Roman" w:cs="Times New Roman"/>
          <w:sz w:val="26"/>
          <w:szCs w:val="26"/>
          <w:lang w:eastAsia="ru-RU"/>
        </w:rPr>
        <w:t xml:space="preserve"> «О противодействии коррупции», </w:t>
      </w:r>
      <w:hyperlink r:id="rId6" w:tgtFrame="_blank" w:history="1">
        <w:r w:rsidRPr="00222A4F">
          <w:rPr>
            <w:rFonts w:ascii="Times New Roman" w:eastAsia="Times New Roman" w:hAnsi="Times New Roman" w:cs="Times New Roman"/>
            <w:color w:val="0000FF"/>
            <w:sz w:val="26"/>
            <w:szCs w:val="26"/>
            <w:u w:val="single"/>
            <w:lang w:eastAsia="ru-RU"/>
          </w:rPr>
          <w:t>Федеральным законом от 3 декабря 2012 года № 230-</w:t>
        </w:r>
        <w:r w:rsidRPr="00222A4F">
          <w:rPr>
            <w:rFonts w:ascii="Times New Roman" w:eastAsia="Times New Roman" w:hAnsi="Times New Roman" w:cs="Times New Roman"/>
            <w:color w:val="0000FF"/>
            <w:sz w:val="26"/>
            <w:szCs w:val="26"/>
            <w:u w:val="single"/>
            <w:lang w:eastAsia="ru-RU"/>
          </w:rPr>
          <w:lastRenderedPageBreak/>
          <w:t>ФЗ</w:t>
        </w:r>
      </w:hyperlink>
      <w:r w:rsidRPr="00222A4F">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7" w:tgtFrame="_blank" w:history="1">
        <w:r w:rsidRPr="00222A4F">
          <w:rPr>
            <w:rFonts w:ascii="Times New Roman" w:eastAsia="Times New Roman" w:hAnsi="Times New Roman" w:cs="Times New Roman"/>
            <w:color w:val="0000FF"/>
            <w:sz w:val="26"/>
            <w:szCs w:val="26"/>
            <w:u w:val="single"/>
            <w:lang w:eastAsia="ru-RU"/>
          </w:rPr>
          <w:t>Федеральным законом от 7 мая 2013 года № 79-ФЗ</w:t>
        </w:r>
      </w:hyperlink>
      <w:r w:rsidRPr="00222A4F">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2A4F" w:rsidRPr="00222A4F" w:rsidRDefault="00222A4F" w:rsidP="00222A4F">
      <w:pPr>
        <w:spacing w:after="0" w:line="240" w:lineRule="auto"/>
        <w:ind w:left="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left="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7</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8</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22A4F" w:rsidRPr="00222A4F" w:rsidRDefault="00222A4F" w:rsidP="00222A4F">
      <w:pPr>
        <w:spacing w:after="0" w:line="240" w:lineRule="auto"/>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9</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6"/>
          <w:lang w:eastAsia="ru-RU"/>
        </w:rPr>
      </w:pPr>
      <w:r w:rsidRPr="00222A4F">
        <w:rPr>
          <w:rFonts w:ascii="Times New Roman" w:eastAsia="Times New Roman" w:hAnsi="Times New Roman" w:cs="Times New Roman"/>
          <w:color w:val="000000"/>
          <w:sz w:val="26"/>
          <w:szCs w:val="26"/>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lastRenderedPageBreak/>
        <w:t>Статья 10</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Глава сельского поселения в части исполнения полномочий председателя Совета и организации деятельности Совета:</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Calibri" w:hAnsi="Times New Roman" w:cs="Times New Roman"/>
          <w:color w:val="000000"/>
          <w:sz w:val="26"/>
          <w:szCs w:val="26"/>
        </w:rPr>
        <w:t xml:space="preserve">2) </w:t>
      </w:r>
      <w:r w:rsidRPr="00222A4F">
        <w:rPr>
          <w:rFonts w:ascii="Times New Roman" w:eastAsia="Times New Roman" w:hAnsi="Times New Roman" w:cs="Times New Roman"/>
          <w:color w:val="000000"/>
          <w:sz w:val="26"/>
          <w:szCs w:val="20"/>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3) подписывает и обнародует в порядке, установленном Уставом, нормативные правовые акты, принятые Советом;</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 xml:space="preserve">4) издает в пределах своих полномочий </w:t>
      </w:r>
      <w:r w:rsidRPr="00222A4F">
        <w:rPr>
          <w:rFonts w:ascii="Times New Roman" w:eastAsia="Times New Roman" w:hAnsi="Times New Roman" w:cs="Times New Roman"/>
          <w:color w:val="000000"/>
          <w:sz w:val="26"/>
          <w:szCs w:val="24"/>
          <w:lang w:eastAsia="ru-RU"/>
        </w:rPr>
        <w:t>постановления, распоряжения по вопросам организации деятельности Совета</w:t>
      </w:r>
      <w:r w:rsidRPr="00222A4F">
        <w:rPr>
          <w:rFonts w:ascii="Times New Roman" w:eastAsia="Calibri" w:hAnsi="Times New Roman" w:cs="Times New Roman"/>
          <w:color w:val="000000"/>
          <w:sz w:val="26"/>
          <w:szCs w:val="26"/>
        </w:rPr>
        <w:t>;</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5) вправе требовать созыва внеочередного заседания Совета;</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Calibri" w:hAnsi="Times New Roman" w:cs="Times New Roman"/>
          <w:color w:val="000000"/>
          <w:sz w:val="26"/>
          <w:szCs w:val="26"/>
        </w:rPr>
        <w:t xml:space="preserve">6) </w:t>
      </w:r>
      <w:r w:rsidRPr="00222A4F">
        <w:rPr>
          <w:rFonts w:ascii="Times New Roman" w:eastAsia="Times New Roman" w:hAnsi="Times New Roman" w:cs="Times New Roman"/>
          <w:color w:val="000000"/>
          <w:sz w:val="26"/>
          <w:szCs w:val="20"/>
          <w:lang w:eastAsia="ru-RU"/>
        </w:rPr>
        <w:t>председательствует на заседаниях Совета;</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7) формирует проект повестки дня очередного заседания Совета;</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8) координирует деятельность постоянных комиссий Совета;</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10) организует подготовку и проведение заседаний Совета, постоянных и иных комиссий Совета;</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13) организует осуществление Советом контроля за выполнением решений Совета,  решений постоянных и иных комиссий Совета;</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15) оказывает правовое и организационное содействие депутатам Совета в реализации их полномочий;</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16) регистрирует депутатские объединения (фракции и депутатские группы);</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19) подписывает соглашения, договоры, контракты, заключаемые Советом;</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20) осуществляет руководство работниками, обеспечивающими деятельность Совета;</w:t>
      </w:r>
    </w:p>
    <w:p w:rsidR="00222A4F" w:rsidRPr="00222A4F" w:rsidRDefault="00222A4F" w:rsidP="00222A4F">
      <w:pPr>
        <w:autoSpaceDE w:val="0"/>
        <w:autoSpaceDN w:val="0"/>
        <w:adjustRightInd w:val="0"/>
        <w:spacing w:after="0" w:line="240" w:lineRule="auto"/>
        <w:ind w:firstLine="540"/>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Times New Roman" w:hAnsi="Times New Roman" w:cs="Times New Roman"/>
          <w:color w:val="000000"/>
          <w:sz w:val="26"/>
          <w:szCs w:val="24"/>
          <w:lang w:eastAsia="ru-RU"/>
        </w:rPr>
        <w:t xml:space="preserve">22) </w:t>
      </w:r>
      <w:r w:rsidRPr="00222A4F">
        <w:rPr>
          <w:rFonts w:ascii="Times New Roman" w:eastAsia="Calibri" w:hAnsi="Times New Roman" w:cs="Times New Roman"/>
          <w:color w:val="000000"/>
          <w:sz w:val="26"/>
          <w:szCs w:val="26"/>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222A4F">
        <w:rPr>
          <w:rFonts w:ascii="Times New Roman" w:eastAsia="Calibri" w:hAnsi="Times New Roman" w:cs="Times New Roman"/>
          <w:color w:val="000000"/>
          <w:sz w:val="26"/>
          <w:szCs w:val="26"/>
        </w:rPr>
        <w:lastRenderedPageBreak/>
        <w:t>переданных органам местного самоуправления федеральными законами и законами Республики Башкортостан.</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23) осуществляет иные полномочия  в целях обеспечения деятельности Совета и его органов.</w:t>
      </w:r>
    </w:p>
    <w:p w:rsidR="00222A4F" w:rsidRPr="00222A4F" w:rsidRDefault="00222A4F" w:rsidP="00222A4F">
      <w:pPr>
        <w:spacing w:after="0" w:line="240" w:lineRule="auto"/>
        <w:ind w:firstLine="540"/>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540"/>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11</w:t>
      </w:r>
    </w:p>
    <w:p w:rsidR="00222A4F" w:rsidRPr="00222A4F" w:rsidRDefault="00222A4F" w:rsidP="00222A4F">
      <w:pPr>
        <w:spacing w:after="0" w:line="240" w:lineRule="auto"/>
        <w:ind w:firstLine="567"/>
        <w:jc w:val="both"/>
        <w:rPr>
          <w:rFonts w:ascii="Times New Roman" w:eastAsia="Times New Roman" w:hAnsi="Times New Roman" w:cs="Times New Roman"/>
          <w:sz w:val="26"/>
          <w:szCs w:val="26"/>
          <w:lang w:eastAsia="ru-RU"/>
        </w:rPr>
      </w:pPr>
      <w:r w:rsidRPr="00222A4F">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22A4F" w:rsidRPr="00222A4F" w:rsidRDefault="00222A4F" w:rsidP="00222A4F">
      <w:pPr>
        <w:spacing w:after="0" w:line="240" w:lineRule="auto"/>
        <w:ind w:firstLine="567"/>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222A4F" w:rsidRPr="00222A4F" w:rsidRDefault="00222A4F" w:rsidP="00222A4F">
      <w:pPr>
        <w:spacing w:after="0" w:line="240" w:lineRule="auto"/>
        <w:ind w:firstLine="567"/>
        <w:jc w:val="both"/>
        <w:rPr>
          <w:rFonts w:ascii="Times New Roman" w:eastAsia="Times New Roman" w:hAnsi="Times New Roman" w:cs="Times New Roman"/>
          <w:sz w:val="26"/>
          <w:szCs w:val="26"/>
          <w:lang w:eastAsia="ru-RU"/>
        </w:rPr>
      </w:pPr>
      <w:r w:rsidRPr="00222A4F">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222A4F" w:rsidRPr="00222A4F" w:rsidRDefault="00222A4F" w:rsidP="00222A4F">
      <w:pPr>
        <w:spacing w:after="0" w:line="240" w:lineRule="auto"/>
        <w:ind w:firstLine="567"/>
        <w:jc w:val="both"/>
        <w:rPr>
          <w:rFonts w:ascii="Times New Roman" w:eastAsia="Times New Roman" w:hAnsi="Times New Roman" w:cs="Times New Roman"/>
          <w:sz w:val="26"/>
          <w:szCs w:val="26"/>
          <w:lang w:eastAsia="ru-RU"/>
        </w:rPr>
      </w:pPr>
      <w:r w:rsidRPr="00222A4F">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22A4F" w:rsidRPr="00222A4F" w:rsidRDefault="00222A4F" w:rsidP="00222A4F">
      <w:pPr>
        <w:spacing w:after="0" w:line="240" w:lineRule="auto"/>
        <w:ind w:firstLine="567"/>
        <w:jc w:val="both"/>
        <w:rPr>
          <w:rFonts w:ascii="Times New Roman" w:eastAsia="Times New Roman" w:hAnsi="Times New Roman" w:cs="Times New Roman"/>
          <w:sz w:val="26"/>
          <w:szCs w:val="26"/>
          <w:lang w:eastAsia="ru-RU"/>
        </w:rPr>
      </w:pPr>
      <w:r w:rsidRPr="00222A4F">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Глава 2</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Постоянные и иные комиссии Совета</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12</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Комиссии Совета являются подотчетными и подконтрольными органами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13</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14</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15</w:t>
      </w:r>
      <w:r w:rsidRPr="00222A4F">
        <w:rPr>
          <w:rFonts w:ascii="Times New Roman" w:eastAsia="Times New Roman" w:hAnsi="Times New Roman" w:cs="Times New Roman"/>
          <w:color w:val="000000"/>
          <w:sz w:val="26"/>
          <w:szCs w:val="20"/>
          <w:lang w:eastAsia="ru-RU"/>
        </w:rPr>
        <w:t xml:space="preserve">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16</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17</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Постоянные комиссии:</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разрабатывают проекты решений Совета по предметам своего ведения;</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w:t>
      </w:r>
      <w:r w:rsidRPr="00222A4F">
        <w:rPr>
          <w:rFonts w:ascii="Times New Roman" w:eastAsia="Times New Roman" w:hAnsi="Times New Roman" w:cs="Times New Roman"/>
          <w:color w:val="000000"/>
          <w:sz w:val="26"/>
          <w:szCs w:val="20"/>
          <w:lang w:eastAsia="ru-RU"/>
        </w:rPr>
        <w:lastRenderedPageBreak/>
        <w:t>самоуправления, организациями, расположенными на территории сельского поселения, в сфере своей деятельности;</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представляют отчеты главе сельского поселения о работе постоянной комиссии за квартал, полугодие, год </w:t>
      </w:r>
      <w:r w:rsidRPr="00222A4F">
        <w:rPr>
          <w:rFonts w:ascii="Times New Roman" w:eastAsia="Times New Roman" w:hAnsi="Times New Roman" w:cs="Times New Roman"/>
          <w:iCs/>
          <w:color w:val="000000"/>
          <w:sz w:val="26"/>
          <w:szCs w:val="20"/>
          <w:lang w:eastAsia="ru-RU"/>
        </w:rPr>
        <w:t>(примечание: может быть установлена иная периодичность);</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рассматривают вопросы организации своей деятельности;</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22A4F" w:rsidRPr="00222A4F" w:rsidRDefault="00222A4F" w:rsidP="00222A4F">
      <w:pPr>
        <w:numPr>
          <w:ilvl w:val="0"/>
          <w:numId w:val="23"/>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18</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color w:val="000000"/>
          <w:sz w:val="26"/>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19</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Задачи, полномочия, порядок и срок деятельности временной комиссии устанавливаются Советом.</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Глава 3</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Депутатские объединения Совета</w:t>
      </w:r>
    </w:p>
    <w:p w:rsidR="00222A4F" w:rsidRPr="00222A4F" w:rsidRDefault="00222A4F" w:rsidP="00222A4F">
      <w:pPr>
        <w:spacing w:after="0" w:line="240" w:lineRule="auto"/>
        <w:jc w:val="center"/>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8"/>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20</w:t>
      </w:r>
      <w:r w:rsidRPr="00222A4F">
        <w:rPr>
          <w:rFonts w:ascii="Times New Roman" w:eastAsia="Times New Roman" w:hAnsi="Times New Roman" w:cs="Times New Roman"/>
          <w:color w:val="000000"/>
          <w:sz w:val="26"/>
          <w:szCs w:val="24"/>
          <w:lang w:eastAsia="ru-RU"/>
        </w:rPr>
        <w:tab/>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Зианчуринский район Республики Башкортостан. </w:t>
      </w:r>
    </w:p>
    <w:p w:rsidR="00222A4F" w:rsidRPr="00222A4F" w:rsidRDefault="00222A4F" w:rsidP="00222A4F">
      <w:pPr>
        <w:spacing w:after="0" w:line="240" w:lineRule="auto"/>
        <w:ind w:firstLine="708"/>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____ сельсовет муниципального района Зианчуринский район Республики Башкортостан на основании заявления за подписью руководителя депутатского объединения и вышеуказанных документов.</w:t>
      </w:r>
    </w:p>
    <w:p w:rsidR="00222A4F" w:rsidRPr="00222A4F" w:rsidRDefault="00222A4F" w:rsidP="00222A4F">
      <w:pPr>
        <w:spacing w:after="0" w:line="240" w:lineRule="auto"/>
        <w:ind w:firstLine="720"/>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В Реестре депутатских объединений в Совете сельского поселения ____ сельсовет муниципального района Зианчуринский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Внутренняя деятельность депутатских объединений организуется ими самостоятельно.</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 xml:space="preserve">Раздел </w:t>
      </w:r>
      <w:r w:rsidRPr="00222A4F">
        <w:rPr>
          <w:rFonts w:ascii="Times New Roman" w:eastAsia="Times New Roman" w:hAnsi="Times New Roman" w:cs="Times New Roman"/>
          <w:b/>
          <w:color w:val="000000"/>
          <w:sz w:val="26"/>
          <w:szCs w:val="24"/>
          <w:lang w:val="en-US" w:eastAsia="ru-RU"/>
        </w:rPr>
        <w:t>II</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ОБЩИЙ ПОРЯДОК РАБОТЫ СОВЕТА</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Глава 4</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Порядок проведения заседаний Совета</w:t>
      </w:r>
    </w:p>
    <w:p w:rsidR="00222A4F" w:rsidRPr="00222A4F" w:rsidRDefault="00222A4F" w:rsidP="00222A4F">
      <w:pPr>
        <w:spacing w:after="0" w:line="240" w:lineRule="auto"/>
        <w:ind w:firstLine="709"/>
        <w:jc w:val="center"/>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aps/>
          <w:color w:val="000000"/>
          <w:sz w:val="26"/>
          <w:szCs w:val="24"/>
          <w:lang w:eastAsia="ru-RU"/>
        </w:rPr>
        <w:t>с</w:t>
      </w:r>
      <w:r w:rsidRPr="00222A4F">
        <w:rPr>
          <w:rFonts w:ascii="Times New Roman" w:eastAsia="Times New Roman" w:hAnsi="Times New Roman" w:cs="Times New Roman"/>
          <w:b/>
          <w:color w:val="000000"/>
          <w:sz w:val="26"/>
          <w:szCs w:val="24"/>
          <w:lang w:eastAsia="ru-RU"/>
        </w:rPr>
        <w:t>татья 21</w:t>
      </w:r>
      <w:r w:rsidRPr="00222A4F">
        <w:rPr>
          <w:rFonts w:ascii="Times New Roman" w:eastAsia="Times New Roman" w:hAnsi="Times New Roman" w:cs="Times New Roman"/>
          <w:color w:val="000000"/>
          <w:sz w:val="26"/>
          <w:szCs w:val="24"/>
          <w:lang w:eastAsia="ru-RU"/>
        </w:rPr>
        <w:t xml:space="preserve">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w:t>
      </w:r>
    </w:p>
    <w:p w:rsidR="00222A4F" w:rsidRPr="00222A4F" w:rsidRDefault="00222A4F" w:rsidP="00222A4F">
      <w:pPr>
        <w:spacing w:after="0" w:line="240" w:lineRule="auto"/>
        <w:ind w:firstLine="709"/>
        <w:jc w:val="both"/>
        <w:rPr>
          <w:rFonts w:ascii="Times New Roman" w:eastAsia="Times New Roman" w:hAnsi="Times New Roman" w:cs="Times New Roman"/>
          <w:iCs/>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22A4F">
        <w:rPr>
          <w:rFonts w:ascii="Times New Roman" w:eastAsia="Times New Roman" w:hAnsi="Times New Roman" w:cs="Times New Roman"/>
          <w:iCs/>
          <w:color w:val="000000"/>
          <w:sz w:val="26"/>
          <w:szCs w:val="26"/>
          <w:lang w:eastAsia="ru-RU"/>
        </w:rPr>
        <w:t>(основание: статья 18 Закона РБ «О государственной символике РБ»).</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iCs/>
          <w:color w:val="000000"/>
          <w:sz w:val="26"/>
          <w:szCs w:val="26"/>
          <w:lang w:eastAsia="ru-RU"/>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22A4F" w:rsidRPr="00222A4F" w:rsidRDefault="00222A4F" w:rsidP="00222A4F">
      <w:pPr>
        <w:spacing w:after="0" w:line="240" w:lineRule="auto"/>
        <w:ind w:firstLine="709"/>
        <w:jc w:val="both"/>
        <w:rPr>
          <w:rFonts w:ascii="Times New Roman" w:eastAsia="Times New Roman" w:hAnsi="Times New Roman" w:cs="Times New Roman"/>
          <w:b/>
          <w:caps/>
          <w:color w:val="000000"/>
          <w:sz w:val="26"/>
          <w:szCs w:val="26"/>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222A4F">
        <w:rPr>
          <w:rFonts w:ascii="Times New Roman" w:eastAsia="Times New Roman" w:hAnsi="Times New Roman" w:cs="Times New Roman"/>
          <w:b/>
          <w:caps/>
          <w:color w:val="000000"/>
          <w:sz w:val="26"/>
          <w:szCs w:val="26"/>
          <w:lang w:eastAsia="ru-RU"/>
        </w:rPr>
        <w:t>с</w:t>
      </w:r>
      <w:r w:rsidRPr="00222A4F">
        <w:rPr>
          <w:rFonts w:ascii="Times New Roman" w:eastAsia="Times New Roman" w:hAnsi="Times New Roman" w:cs="Times New Roman"/>
          <w:b/>
          <w:color w:val="000000"/>
          <w:sz w:val="26"/>
          <w:szCs w:val="26"/>
          <w:lang w:eastAsia="ru-RU"/>
        </w:rPr>
        <w:t>татья 22</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6"/>
          <w:lang w:eastAsia="ru-RU"/>
        </w:rPr>
      </w:pPr>
      <w:r w:rsidRPr="00222A4F">
        <w:rPr>
          <w:rFonts w:ascii="Times New Roman" w:eastAsia="Times New Roman" w:hAnsi="Times New Roman" w:cs="Times New Roman"/>
          <w:bCs/>
          <w:color w:val="000000"/>
          <w:sz w:val="26"/>
          <w:szCs w:val="26"/>
          <w:lang w:eastAsia="ru-RU"/>
        </w:rPr>
        <w:t xml:space="preserve">Первое заседание Совета созывается </w:t>
      </w:r>
      <w:r w:rsidRPr="00222A4F">
        <w:rPr>
          <w:rFonts w:ascii="Times New Roman" w:eastAsia="Times New Roman" w:hAnsi="Times New Roman" w:cs="Times New Roman"/>
          <w:color w:val="000000"/>
          <w:sz w:val="26"/>
          <w:szCs w:val="26"/>
          <w:lang w:eastAsia="ru-RU"/>
        </w:rPr>
        <w:t>в течение 30 дней со дня избрания Совета</w:t>
      </w:r>
      <w:r w:rsidRPr="00222A4F">
        <w:rPr>
          <w:rFonts w:ascii="Times New Roman" w:eastAsia="Times New Roman" w:hAnsi="Times New Roman" w:cs="Times New Roman"/>
          <w:bCs/>
          <w:color w:val="000000"/>
          <w:sz w:val="26"/>
          <w:szCs w:val="26"/>
          <w:lang w:eastAsia="ru-RU"/>
        </w:rPr>
        <w:t xml:space="preserve"> в правомочном составе. </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6"/>
          <w:lang w:eastAsia="ru-RU"/>
        </w:rPr>
      </w:pPr>
      <w:r w:rsidRPr="00222A4F">
        <w:rPr>
          <w:rFonts w:ascii="Times New Roman" w:eastAsia="Times New Roman"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222A4F">
        <w:rPr>
          <w:rFonts w:ascii="Times New Roman" w:eastAsia="Times New Roman" w:hAnsi="Times New Roman" w:cs="Times New Roman"/>
          <w:color w:val="000000"/>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_________  сельсовет о результатах выборов депутатов Совета.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4"/>
          <w:lang w:eastAsia="ru-RU"/>
        </w:rPr>
        <w:t>Статья 23</w:t>
      </w:r>
      <w:r w:rsidRPr="00222A4F">
        <w:rPr>
          <w:rFonts w:ascii="Times New Roman" w:eastAsia="Times New Roman" w:hAnsi="Times New Roman" w:cs="Times New Roman"/>
          <w:color w:val="000000"/>
          <w:sz w:val="26"/>
          <w:szCs w:val="24"/>
          <w:lang w:eastAsia="ru-RU"/>
        </w:rPr>
        <w:t xml:space="preserve"> </w:t>
      </w:r>
    </w:p>
    <w:p w:rsidR="00222A4F" w:rsidRPr="00222A4F" w:rsidRDefault="00222A4F" w:rsidP="00222A4F">
      <w:pPr>
        <w:spacing w:after="0" w:line="240" w:lineRule="auto"/>
        <w:ind w:firstLine="709"/>
        <w:jc w:val="both"/>
        <w:rPr>
          <w:rFonts w:ascii="Times New Roman" w:eastAsia="Times New Roman" w:hAnsi="Times New Roman" w:cs="Times New Roman"/>
          <w:iCs/>
          <w:color w:val="000000"/>
          <w:sz w:val="26"/>
          <w:szCs w:val="24"/>
          <w:lang w:eastAsia="ru-RU"/>
        </w:rPr>
      </w:pPr>
      <w:r w:rsidRPr="00222A4F">
        <w:rPr>
          <w:rFonts w:ascii="Times New Roman" w:eastAsia="Times New Roman" w:hAnsi="Times New Roman" w:cs="Times New Roman"/>
          <w:color w:val="000000"/>
          <w:sz w:val="26"/>
          <w:szCs w:val="24"/>
          <w:lang w:eastAsia="ru-RU"/>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4 ее членов</w:t>
      </w:r>
      <w:r w:rsidRPr="00222A4F">
        <w:rPr>
          <w:rFonts w:ascii="Times New Roman" w:eastAsia="Times New Roman" w:hAnsi="Times New Roman" w:cs="Times New Roman"/>
          <w:iCs/>
          <w:color w:val="000000"/>
          <w:sz w:val="26"/>
          <w:szCs w:val="24"/>
          <w:lang w:eastAsia="ru-RU"/>
        </w:rPr>
        <w:t>.</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24</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25</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color w:val="000000"/>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26</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222A4F">
        <w:rPr>
          <w:rFonts w:ascii="Times New Roman" w:eastAsia="Times New Roman" w:hAnsi="Times New Roman" w:cs="Times New Roman"/>
          <w:iCs/>
          <w:color w:val="000000"/>
          <w:sz w:val="26"/>
          <w:szCs w:val="20"/>
          <w:lang w:eastAsia="ru-RU"/>
        </w:rPr>
        <w:t>вместо секретариата заседания может быть избран только секретарь заседания</w:t>
      </w:r>
      <w:r w:rsidRPr="00222A4F">
        <w:rPr>
          <w:rFonts w:ascii="Times New Roman" w:eastAsia="Times New Roman" w:hAnsi="Times New Roman" w:cs="Times New Roman"/>
          <w:color w:val="000000"/>
          <w:sz w:val="26"/>
          <w:szCs w:val="20"/>
          <w:lang w:eastAsia="ru-RU"/>
        </w:rPr>
        <w:t xml:space="preserve"> и счетная комиссия заседания. При необходимости может быть избрана редакционная комиссия заседания.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Решения Совета об избрании секретариата (</w:t>
      </w:r>
      <w:r w:rsidRPr="00222A4F">
        <w:rPr>
          <w:rFonts w:ascii="Times New Roman" w:eastAsia="Times New Roman" w:hAnsi="Times New Roman" w:cs="Times New Roman"/>
          <w:iCs/>
          <w:color w:val="000000"/>
          <w:sz w:val="26"/>
          <w:szCs w:val="20"/>
          <w:lang w:eastAsia="ru-RU"/>
        </w:rPr>
        <w:t>секретаря)</w:t>
      </w:r>
      <w:r w:rsidRPr="00222A4F">
        <w:rPr>
          <w:rFonts w:ascii="Times New Roman" w:eastAsia="Times New Roman" w:hAnsi="Times New Roman" w:cs="Times New Roman"/>
          <w:color w:val="000000"/>
          <w:sz w:val="26"/>
          <w:szCs w:val="20"/>
          <w:lang w:eastAsia="ru-RU"/>
        </w:rPr>
        <w:t xml:space="preserve"> заседания, счетной и редакционной комиссий заседания принимаются большинством голосов от числа </w:t>
      </w:r>
    </w:p>
    <w:p w:rsidR="00222A4F" w:rsidRPr="00222A4F" w:rsidRDefault="00222A4F" w:rsidP="00222A4F">
      <w:pPr>
        <w:spacing w:after="0" w:line="240" w:lineRule="auto"/>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избранных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Секретариат (</w:t>
      </w:r>
      <w:r w:rsidRPr="00222A4F">
        <w:rPr>
          <w:rFonts w:ascii="Times New Roman" w:eastAsia="Times New Roman" w:hAnsi="Times New Roman" w:cs="Times New Roman"/>
          <w:iCs/>
          <w:color w:val="000000"/>
          <w:sz w:val="26"/>
          <w:szCs w:val="20"/>
          <w:lang w:eastAsia="ru-RU"/>
        </w:rPr>
        <w:t>секретарь)</w:t>
      </w:r>
      <w:r w:rsidRPr="00222A4F">
        <w:rPr>
          <w:rFonts w:ascii="Times New Roman" w:eastAsia="Times New Roman" w:hAnsi="Times New Roman" w:cs="Times New Roman"/>
          <w:color w:val="000000"/>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w:t>
      </w:r>
      <w:r w:rsidRPr="00222A4F">
        <w:rPr>
          <w:rFonts w:ascii="Times New Roman" w:eastAsia="Times New Roman" w:hAnsi="Times New Roman" w:cs="Times New Roman"/>
          <w:color w:val="000000"/>
          <w:sz w:val="26"/>
          <w:szCs w:val="20"/>
          <w:lang w:eastAsia="ru-RU"/>
        </w:rPr>
        <w:lastRenderedPageBreak/>
        <w:t>от депутатов Совета; информирует председательствующего о записавшихся для выступления и о поступивших в секретариат (</w:t>
      </w:r>
      <w:r w:rsidRPr="00222A4F">
        <w:rPr>
          <w:rFonts w:ascii="Times New Roman" w:eastAsia="Times New Roman" w:hAnsi="Times New Roman" w:cs="Times New Roman"/>
          <w:iCs/>
          <w:color w:val="000000"/>
          <w:sz w:val="26"/>
          <w:szCs w:val="20"/>
          <w:lang w:eastAsia="ru-RU"/>
        </w:rPr>
        <w:t>секретарю)</w:t>
      </w:r>
      <w:r w:rsidRPr="00222A4F">
        <w:rPr>
          <w:rFonts w:ascii="Times New Roman" w:eastAsia="Times New Roman" w:hAnsi="Times New Roman" w:cs="Times New Roman"/>
          <w:color w:val="000000"/>
          <w:sz w:val="26"/>
          <w:szCs w:val="20"/>
          <w:lang w:eastAsia="ru-RU"/>
        </w:rPr>
        <w:t xml:space="preserve"> заседания материалах; осуществляет иные функции по обеспечению заседания Совета. Председатель секретариата заседания </w:t>
      </w:r>
      <w:r w:rsidRPr="00222A4F">
        <w:rPr>
          <w:rFonts w:ascii="Times New Roman" w:eastAsia="Times New Roman" w:hAnsi="Times New Roman" w:cs="Times New Roman"/>
          <w:iCs/>
          <w:color w:val="000000"/>
          <w:sz w:val="26"/>
          <w:szCs w:val="20"/>
          <w:lang w:eastAsia="ru-RU"/>
        </w:rPr>
        <w:t>(секретарь заседания)</w:t>
      </w:r>
      <w:r w:rsidRPr="00222A4F">
        <w:rPr>
          <w:rFonts w:ascii="Times New Roman" w:eastAsia="Times New Roman" w:hAnsi="Times New Roman" w:cs="Times New Roman"/>
          <w:color w:val="000000"/>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Счетная комиссия осуществляет подсчет результатов голосования.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27</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
          <w:color w:val="000000"/>
          <w:sz w:val="26"/>
          <w:szCs w:val="20"/>
          <w:lang w:eastAsia="ru-RU"/>
        </w:rPr>
        <w:t>Статья 28</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Заседания Совета проводятся открыто, гласно и освещаются в средствах массовой информации.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22A4F">
        <w:rPr>
          <w:rFonts w:ascii="Times New Roman" w:eastAsia="Times New Roman" w:hAnsi="Times New Roman" w:cs="Times New Roman"/>
          <w:iCs/>
          <w:color w:val="000000"/>
          <w:sz w:val="26"/>
          <w:szCs w:val="20"/>
          <w:lang w:eastAsia="ru-RU"/>
        </w:rPr>
        <w:t xml:space="preserve"> </w:t>
      </w:r>
      <w:r w:rsidRPr="00222A4F">
        <w:rPr>
          <w:rFonts w:ascii="Times New Roman" w:eastAsia="Times New Roman" w:hAnsi="Times New Roman" w:cs="Times New Roman"/>
          <w:color w:val="000000"/>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29</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w:t>
      </w:r>
      <w:r w:rsidRPr="00222A4F">
        <w:rPr>
          <w:rFonts w:ascii="Times New Roman" w:eastAsia="Times New Roman" w:hAnsi="Times New Roman" w:cs="Times New Roman"/>
          <w:color w:val="000000"/>
          <w:sz w:val="26"/>
          <w:szCs w:val="20"/>
          <w:lang w:eastAsia="ru-RU"/>
        </w:rPr>
        <w:lastRenderedPageBreak/>
        <w:t xml:space="preserve">чем за три дня до заседания доводятся до сведения депутатов, докладчиков и иных заинтересованных лиц.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222A4F" w:rsidRPr="00222A4F" w:rsidRDefault="00222A4F" w:rsidP="00222A4F">
      <w:pPr>
        <w:spacing w:after="0" w:line="240" w:lineRule="auto"/>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30</w:t>
      </w:r>
    </w:p>
    <w:p w:rsidR="00222A4F" w:rsidRPr="00222A4F" w:rsidRDefault="00222A4F" w:rsidP="00222A4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22A4F" w:rsidRPr="00222A4F" w:rsidRDefault="00222A4F" w:rsidP="00222A4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22A4F" w:rsidRPr="00222A4F" w:rsidRDefault="00222A4F" w:rsidP="00222A4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22A4F" w:rsidRPr="00222A4F" w:rsidRDefault="00222A4F" w:rsidP="00222A4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31</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Депутат Совета обязан присутствовать на заседании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При систематической неявке депутата на заседание Совета без уважительных причин (более двух раз подряд) Совет вправе принять решение об информировании об этом избирателей соответствующего избирательного округа.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Уважительными причинами отсутствия на заседании Совета, в частности, являются: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болезнь;</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командировка;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учебная сессия;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отпуск с выездом за пределы сельского поселения;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военные сборы.</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32</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Открывающий заседание Совета сообщает о количестве присутствующих и отсутствующих депутатов.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22A4F" w:rsidRPr="00222A4F" w:rsidRDefault="00222A4F" w:rsidP="00222A4F">
      <w:pPr>
        <w:spacing w:after="0" w:line="240" w:lineRule="auto"/>
        <w:ind w:firstLine="708"/>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w:t>
      </w:r>
      <w:r w:rsidRPr="00222A4F">
        <w:rPr>
          <w:rFonts w:ascii="Times New Roman" w:eastAsia="Times New Roman" w:hAnsi="Times New Roman" w:cs="Times New Roman"/>
          <w:color w:val="000000"/>
          <w:sz w:val="26"/>
          <w:szCs w:val="26"/>
          <w:lang w:eastAsia="ru-RU"/>
        </w:rPr>
        <w:lastRenderedPageBreak/>
        <w:t>заседание Совета для рассмотрения данных вопросов проводится только при присутствии на заседании требуемого  количества депутатов.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33</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color w:val="000000"/>
          <w:sz w:val="26"/>
          <w:szCs w:val="20"/>
          <w:lang w:eastAsia="ru-RU"/>
        </w:rPr>
        <w:t>После избрания рабочих органов заседания Совет утверждает повестку дня заседания.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Проект повестки дня заседания вносится главой сельского поселения</w:t>
      </w:r>
      <w:r w:rsidRPr="00222A4F">
        <w:rPr>
          <w:rFonts w:ascii="Times New Roman" w:eastAsia="Times New Roman" w:hAnsi="Times New Roman" w:cs="Times New Roman"/>
          <w:b/>
          <w:color w:val="000000"/>
          <w:sz w:val="26"/>
          <w:szCs w:val="20"/>
          <w:lang w:eastAsia="ru-RU"/>
        </w:rPr>
        <w:t xml:space="preserve"> </w:t>
      </w:r>
      <w:r w:rsidRPr="00222A4F">
        <w:rPr>
          <w:rFonts w:ascii="Times New Roman" w:eastAsia="Times New Roman" w:hAnsi="Times New Roman" w:cs="Times New Roman"/>
          <w:color w:val="000000"/>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34</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222A4F">
        <w:rPr>
          <w:rFonts w:ascii="Times New Roman" w:eastAsia="Times New Roman" w:hAnsi="Times New Roman" w:cs="Times New Roman"/>
          <w:iCs/>
          <w:color w:val="000000"/>
          <w:sz w:val="26"/>
          <w:szCs w:val="20"/>
          <w:lang w:eastAsia="ru-RU"/>
        </w:rPr>
        <w:t xml:space="preserve">(секретарем заседания) </w:t>
      </w:r>
      <w:r w:rsidRPr="00222A4F">
        <w:rPr>
          <w:rFonts w:ascii="Times New Roman" w:eastAsia="Times New Roman" w:hAnsi="Times New Roman" w:cs="Times New Roman"/>
          <w:color w:val="000000"/>
          <w:sz w:val="26"/>
          <w:szCs w:val="20"/>
          <w:lang w:eastAsia="ru-RU"/>
        </w:rPr>
        <w:t>и подписывается председательствующим на заседании.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В протоколе заседания указываются: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1) наименование Совета, дата и место проведения заседания;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5) перечень всех принятых решений Совета с указанием числа голосов, поданных «за», «против», «воздержался»;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22A4F" w:rsidRPr="00222A4F" w:rsidRDefault="00222A4F" w:rsidP="00222A4F">
      <w:pPr>
        <w:spacing w:after="0" w:line="240" w:lineRule="auto"/>
        <w:ind w:firstLine="709"/>
        <w:jc w:val="both"/>
        <w:rPr>
          <w:rFonts w:ascii="Times New Roman" w:eastAsia="Times New Roman" w:hAnsi="Times New Roman" w:cs="Times New Roman"/>
          <w:i/>
          <w:color w:val="000000"/>
          <w:sz w:val="26"/>
          <w:szCs w:val="24"/>
          <w:lang w:eastAsia="ru-RU"/>
        </w:rPr>
      </w:pPr>
      <w:r w:rsidRPr="00222A4F">
        <w:rPr>
          <w:rFonts w:ascii="Times New Roman" w:eastAsia="Times New Roman" w:hAnsi="Times New Roman" w:cs="Times New Roman"/>
          <w:color w:val="000000"/>
          <w:sz w:val="26"/>
          <w:szCs w:val="24"/>
          <w:lang w:eastAsia="ru-RU"/>
        </w:rPr>
        <w:t>Протокол заседания оформляется лицом, обеспечивающим деятельность Совета, в течение трех дней после окончания заседания.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Депутат вправе ознакомиться с протоколом заседания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При необходимости на заседании могут вестись стенограмма заседания, осуществляться аудио-, видеозапись заседания.</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35</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22A4F">
        <w:rPr>
          <w:rFonts w:ascii="Times New Roman" w:eastAsia="Times New Roman" w:hAnsi="Times New Roman" w:cs="Times New Roman"/>
          <w:i/>
          <w:color w:val="000000"/>
          <w:sz w:val="26"/>
          <w:szCs w:val="20"/>
          <w:lang w:eastAsia="ru-RU"/>
        </w:rPr>
        <w:t>(примечание: может быть установлена иная продолжительность).</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36</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37</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Каждый депутат Совета может выступить по одному и тому же вопросу не более двух раз.</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lastRenderedPageBreak/>
        <w:t>призыв к порядку;</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призыв к порядку с занесением в протокол;</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порицание.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Депутат призывается  к порядку в случаях:</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выступления без разрешения (без предоставления слова в порядке очереди);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допущения в своей речи оскорбительных выражений;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перемещения по залу в момент голосования (подсчета голосов).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Призвать к порядку вправе как председательствующий, так и депутат.</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Статья 38</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Докладчик и содокладчик имеют право на заключительное слово.</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39</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40</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Председательствующий в ходе заседания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открывает, ведет и закрывает заседание;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руководит заседанием, строго соблюдая положения настоящего Регламента;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предоставляет слово для докладов, содокладов, выступлений, организует прения;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ставит на голосование проекты решений, предложения депутатов в порядке их поступления;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организует голосование, подсчет голосов и оглашает результаты голосования;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обеспечивает порядок в зале заседаний;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подписывает протоколы заседаний.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Участвуя в открытом голосовании, председательствующий голосует последним.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41</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Глава 5</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Порядок голосования и принятия решений Совета</w:t>
      </w:r>
    </w:p>
    <w:p w:rsidR="00222A4F" w:rsidRPr="00222A4F" w:rsidRDefault="00222A4F" w:rsidP="00222A4F">
      <w:pPr>
        <w:spacing w:after="0" w:line="240" w:lineRule="auto"/>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42</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По решению Совета открытое голосование может быть поименным.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По решению Совета может быть проведено тайное голосование. </w:t>
      </w:r>
    </w:p>
    <w:p w:rsidR="00222A4F" w:rsidRPr="00222A4F" w:rsidRDefault="00222A4F" w:rsidP="00222A4F">
      <w:pPr>
        <w:spacing w:after="0" w:line="240" w:lineRule="auto"/>
        <w:ind w:firstLine="709"/>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22A4F" w:rsidRPr="00222A4F" w:rsidRDefault="00222A4F" w:rsidP="00222A4F">
      <w:pPr>
        <w:spacing w:after="0" w:line="240" w:lineRule="auto"/>
        <w:ind w:firstLine="709"/>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22A4F" w:rsidRPr="00222A4F" w:rsidRDefault="00222A4F" w:rsidP="00222A4F">
      <w:pPr>
        <w:spacing w:after="0" w:line="240" w:lineRule="auto"/>
        <w:ind w:firstLine="709"/>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222A4F" w:rsidRPr="00222A4F" w:rsidRDefault="00222A4F" w:rsidP="00222A4F">
      <w:pPr>
        <w:spacing w:after="0" w:line="240" w:lineRule="auto"/>
        <w:ind w:firstLine="709"/>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К процедурным относятся вопросы:</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перерыве или переносе заседания;</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предоставлении дополнительного времени для выступления;</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продолжительности времени для ответов на вопросы;</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предоставлении слова приглашенным;</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переносе или прекращении прений;</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переносе вопроса на рассмотрение постоянной комиссии Совета;</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голосовании без обсуждения;</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проведении закрытого заседания;</w:t>
      </w:r>
    </w:p>
    <w:p w:rsidR="00222A4F" w:rsidRPr="00222A4F" w:rsidRDefault="00222A4F" w:rsidP="00222A4F">
      <w:pPr>
        <w:numPr>
          <w:ilvl w:val="0"/>
          <w:numId w:val="25"/>
        </w:numPr>
        <w:tabs>
          <w:tab w:val="num" w:pos="0"/>
        </w:tabs>
        <w:suppressAutoHyphens/>
        <w:spacing w:after="0" w:line="240" w:lineRule="auto"/>
        <w:ind w:firstLine="709"/>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проведении тайного голосования в соответствии с частью 1 статьи 46 настоящего Регламента;</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приглашении на заседание руководителей, специалистов и других лиц;</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об изменении способа проведения голосования;</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проведении дополнительной регистрации;</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об изменении очередности выступлений;</w:t>
      </w:r>
    </w:p>
    <w:p w:rsidR="00222A4F" w:rsidRPr="00222A4F" w:rsidRDefault="00222A4F" w:rsidP="00222A4F">
      <w:pPr>
        <w:numPr>
          <w:ilvl w:val="0"/>
          <w:numId w:val="25"/>
        </w:numPr>
        <w:suppressAutoHyphens/>
        <w:spacing w:after="0" w:line="240" w:lineRule="auto"/>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пересчете голосов;</w:t>
      </w:r>
    </w:p>
    <w:p w:rsidR="00222A4F" w:rsidRPr="00222A4F" w:rsidRDefault="00222A4F" w:rsidP="00222A4F">
      <w:pPr>
        <w:numPr>
          <w:ilvl w:val="0"/>
          <w:numId w:val="25"/>
        </w:numPr>
        <w:tabs>
          <w:tab w:val="num" w:pos="0"/>
        </w:tabs>
        <w:suppressAutoHyphens/>
        <w:spacing w:after="0" w:line="240" w:lineRule="auto"/>
        <w:ind w:firstLine="709"/>
        <w:jc w:val="both"/>
        <w:rPr>
          <w:rFonts w:ascii="Times New Roman" w:eastAsia="Times New Roman" w:hAnsi="Times New Roman" w:cs="Times New Roman"/>
          <w:iCs/>
          <w:color w:val="000000"/>
          <w:sz w:val="26"/>
          <w:szCs w:val="20"/>
          <w:lang w:eastAsia="ru-RU"/>
        </w:rPr>
      </w:pPr>
      <w:r w:rsidRPr="00222A4F">
        <w:rPr>
          <w:rFonts w:ascii="Times New Roman" w:eastAsia="Times New Roman" w:hAnsi="Times New Roman" w:cs="Times New Roman"/>
          <w:iCs/>
          <w:color w:val="000000"/>
          <w:sz w:val="26"/>
          <w:szCs w:val="20"/>
          <w:lang w:eastAsia="ru-RU"/>
        </w:rPr>
        <w:t>о возвращении к ранее принятому или отклоненному предложению по проекту решения Совета.</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43</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Каждый депутат лично осуществляет свое право на голосование.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44</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При проведении открытого голосования подсчет голосов поручается счетной комиссии.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22A4F">
        <w:rPr>
          <w:rFonts w:ascii="Times New Roman" w:eastAsia="Times New Roman" w:hAnsi="Times New Roman" w:cs="Times New Roman"/>
          <w:i/>
          <w:color w:val="000000"/>
          <w:sz w:val="26"/>
          <w:szCs w:val="20"/>
          <w:lang w:eastAsia="ru-RU"/>
        </w:rPr>
        <w:t>(от установленного числа депутатов; от числа избранных депутатов; простым большинством голосов депутатов)</w:t>
      </w:r>
      <w:r w:rsidRPr="00222A4F">
        <w:rPr>
          <w:rFonts w:ascii="Times New Roman" w:eastAsia="Times New Roman" w:hAnsi="Times New Roman" w:cs="Times New Roman"/>
          <w:color w:val="000000"/>
          <w:sz w:val="26"/>
          <w:szCs w:val="20"/>
          <w:lang w:eastAsia="ru-RU"/>
        </w:rPr>
        <w:t xml:space="preserve"> может быть принято решение.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 окончании подсчета голосов председательствующий объявляет, принято решение или не принято (отклонено).</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22A4F" w:rsidRPr="00222A4F" w:rsidRDefault="00222A4F" w:rsidP="00222A4F">
      <w:pPr>
        <w:spacing w:after="0" w:line="240" w:lineRule="auto"/>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45</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Решения счетной комиссии принимаются большинством голосов от общего числа членов счетной комиссии.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w:t>
      </w:r>
      <w:r w:rsidRPr="00222A4F">
        <w:rPr>
          <w:rFonts w:ascii="Times New Roman" w:eastAsia="Times New Roman" w:hAnsi="Times New Roman" w:cs="Times New Roman"/>
          <w:color w:val="000000"/>
          <w:sz w:val="26"/>
          <w:szCs w:val="20"/>
          <w:lang w:eastAsia="ru-RU"/>
        </w:rPr>
        <w:lastRenderedPageBreak/>
        <w:t>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46</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По решению Совета может проводиться поименное голосование с использованием именных бюллетеней.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Глава 6</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 xml:space="preserve">Порядок проведения заседаний </w:t>
      </w:r>
      <w:r w:rsidRPr="00222A4F">
        <w:rPr>
          <w:rFonts w:ascii="Times New Roman" w:eastAsia="Times New Roman" w:hAnsi="Times New Roman" w:cs="Times New Roman"/>
          <w:b/>
          <w:bCs/>
          <w:color w:val="000000"/>
          <w:sz w:val="26"/>
          <w:szCs w:val="24"/>
          <w:lang w:eastAsia="ru-RU"/>
        </w:rPr>
        <w:t>постоянных комиссий Совета</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47</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48</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Заседания постоянных комиссий Совета созываются по мере необходимости.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lastRenderedPageBreak/>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Статья 49</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50</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Деятельность постоянных комиссий Совета основана на принципах свободы обсуждения, гласности.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709"/>
        <w:jc w:val="center"/>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4"/>
          <w:lang w:eastAsia="ru-RU"/>
        </w:rPr>
        <w:t xml:space="preserve">Раздел </w:t>
      </w:r>
      <w:r w:rsidRPr="00222A4F">
        <w:rPr>
          <w:rFonts w:ascii="Times New Roman" w:eastAsia="Times New Roman" w:hAnsi="Times New Roman" w:cs="Times New Roman"/>
          <w:b/>
          <w:color w:val="000000"/>
          <w:sz w:val="26"/>
          <w:szCs w:val="24"/>
          <w:lang w:val="en-US" w:eastAsia="ru-RU"/>
        </w:rPr>
        <w:t>III</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АКТЫ СОВЕТА</w:t>
      </w:r>
    </w:p>
    <w:p w:rsidR="00222A4F" w:rsidRPr="00222A4F" w:rsidRDefault="00222A4F" w:rsidP="00222A4F">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Глава 7</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Виды актов Совета и главы сельского поселения</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0"/>
          <w:lang w:eastAsia="ru-RU"/>
        </w:rPr>
        <w:t>Статья 51</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решения, устанавливающие правила, обязательные для исполнения на территории сельского поселения;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решение об удалении главы сельского поселения в отставку;</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решения по вопросам организации деятельности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lastRenderedPageBreak/>
        <w:t>решения по иным вопросам, отнесенным к его компетенции федеральными законами, законами Республики Башкортостан, Уставом.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52</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Глава 8</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Порядок внесения проектов решений Совета</w:t>
      </w:r>
    </w:p>
    <w:p w:rsidR="00222A4F" w:rsidRPr="00222A4F" w:rsidRDefault="00222A4F" w:rsidP="00222A4F">
      <w:pPr>
        <w:spacing w:after="0" w:line="240" w:lineRule="auto"/>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53</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В соответствии с Уставом правом правотворческой инициативы обладают:</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1) депутаты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2) комиссии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3) глава сельского поселения;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4) органы территориального общественного самоуправления;</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5</w:t>
      </w:r>
      <w:r w:rsidRPr="00222A4F">
        <w:rPr>
          <w:rFonts w:ascii="Arial" w:eastAsia="Times New Roman" w:hAnsi="Arial" w:cs="Times New Roman"/>
          <w:color w:val="000000"/>
          <w:sz w:val="26"/>
          <w:szCs w:val="20"/>
          <w:lang w:eastAsia="ru-RU"/>
        </w:rPr>
        <w:t xml:space="preserve">) </w:t>
      </w:r>
      <w:r w:rsidRPr="00222A4F">
        <w:rPr>
          <w:rFonts w:ascii="Times New Roman" w:eastAsia="Times New Roman" w:hAnsi="Times New Roman" w:cs="Times New Roman"/>
          <w:color w:val="000000"/>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6) органы государственной власти Республики Башкортостан</w:t>
      </w:r>
    </w:p>
    <w:p w:rsidR="00222A4F" w:rsidRPr="00222A4F" w:rsidRDefault="00222A4F" w:rsidP="00222A4F">
      <w:pPr>
        <w:spacing w:after="0" w:line="240" w:lineRule="auto"/>
        <w:ind w:firstLine="709"/>
        <w:jc w:val="both"/>
        <w:rPr>
          <w:rFonts w:ascii="Times New Roman" w:eastAsia="Times New Roman" w:hAnsi="Times New Roman" w:cs="Times New Roman"/>
          <w:iCs/>
          <w:color w:val="000000"/>
          <w:sz w:val="26"/>
          <w:szCs w:val="24"/>
          <w:lang w:eastAsia="ru-RU"/>
        </w:rPr>
      </w:pPr>
      <w:r w:rsidRPr="00222A4F">
        <w:rPr>
          <w:rFonts w:ascii="Times New Roman" w:eastAsia="Times New Roman" w:hAnsi="Times New Roman" w:cs="Times New Roman"/>
          <w:color w:val="000000"/>
          <w:sz w:val="26"/>
          <w:szCs w:val="24"/>
          <w:lang w:eastAsia="ru-RU"/>
        </w:rPr>
        <w:t>7) прокурор Зианчуринского района Республики Башкортостан.</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54</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lastRenderedPageBreak/>
        <w:t>Для внесения проекта решения в Совет вместе с текстом проекта решения Совета необходимо представить следующие документы:</w:t>
      </w:r>
    </w:p>
    <w:p w:rsidR="00222A4F" w:rsidRPr="00222A4F" w:rsidRDefault="00222A4F" w:rsidP="00222A4F">
      <w:pPr>
        <w:numPr>
          <w:ilvl w:val="0"/>
          <w:numId w:val="27"/>
        </w:numPr>
        <w:tabs>
          <w:tab w:val="num" w:pos="0"/>
        </w:tabs>
        <w:suppressAutoHyphens/>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22A4F" w:rsidRPr="00222A4F" w:rsidRDefault="00222A4F" w:rsidP="00222A4F">
      <w:pPr>
        <w:numPr>
          <w:ilvl w:val="0"/>
          <w:numId w:val="27"/>
        </w:numPr>
        <w:tabs>
          <w:tab w:val="num" w:pos="0"/>
        </w:tabs>
        <w:suppressAutoHyphens/>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22A4F" w:rsidRPr="00222A4F" w:rsidRDefault="00222A4F" w:rsidP="00222A4F">
      <w:pPr>
        <w:numPr>
          <w:ilvl w:val="0"/>
          <w:numId w:val="27"/>
        </w:numPr>
        <w:tabs>
          <w:tab w:val="num" w:pos="0"/>
        </w:tabs>
        <w:suppressAutoHyphens/>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22A4F" w:rsidRPr="00222A4F" w:rsidRDefault="00222A4F" w:rsidP="00222A4F">
      <w:pPr>
        <w:numPr>
          <w:ilvl w:val="0"/>
          <w:numId w:val="27"/>
        </w:numPr>
        <w:tabs>
          <w:tab w:val="num" w:pos="0"/>
        </w:tabs>
        <w:suppressAutoHyphens/>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22A4F" w:rsidRPr="00222A4F" w:rsidRDefault="00222A4F" w:rsidP="00222A4F">
      <w:pPr>
        <w:numPr>
          <w:ilvl w:val="0"/>
          <w:numId w:val="27"/>
        </w:numPr>
        <w:tabs>
          <w:tab w:val="num" w:pos="0"/>
        </w:tabs>
        <w:suppressAutoHyphens/>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222A4F" w:rsidRPr="00222A4F" w:rsidRDefault="00222A4F" w:rsidP="00222A4F">
      <w:pPr>
        <w:numPr>
          <w:ilvl w:val="0"/>
          <w:numId w:val="27"/>
        </w:numPr>
        <w:tabs>
          <w:tab w:val="num" w:pos="0"/>
        </w:tabs>
        <w:suppressAutoHyphens/>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22A4F" w:rsidRPr="00222A4F" w:rsidRDefault="00222A4F" w:rsidP="00222A4F">
      <w:pPr>
        <w:numPr>
          <w:ilvl w:val="0"/>
          <w:numId w:val="27"/>
        </w:numPr>
        <w:tabs>
          <w:tab w:val="num" w:pos="0"/>
        </w:tabs>
        <w:suppressAutoHyphens/>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документы, </w:t>
      </w:r>
      <w:r w:rsidRPr="00222A4F">
        <w:rPr>
          <w:rFonts w:ascii="Times New Roman" w:eastAsia="Times New Roman" w:hAnsi="Times New Roman" w:cs="Times New Roman"/>
          <w:color w:val="000000"/>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222A4F">
        <w:rPr>
          <w:rFonts w:ascii="Times New Roman" w:eastAsia="Times New Roman" w:hAnsi="Times New Roman" w:cs="Times New Roman"/>
          <w:color w:val="000000"/>
          <w:sz w:val="26"/>
          <w:szCs w:val="24"/>
          <w:lang w:eastAsia="ru-RU"/>
        </w:rPr>
        <w:t>.</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55</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56</w:t>
      </w:r>
    </w:p>
    <w:p w:rsidR="00222A4F" w:rsidRPr="00222A4F" w:rsidRDefault="00222A4F" w:rsidP="00222A4F">
      <w:pPr>
        <w:spacing w:after="0" w:line="240" w:lineRule="auto"/>
        <w:ind w:firstLine="709"/>
        <w:jc w:val="both"/>
        <w:rPr>
          <w:rFonts w:ascii="Times New Roman" w:eastAsia="Times New Roman" w:hAnsi="Times New Roman" w:cs="Times New Roman"/>
          <w:bCs/>
          <w:iCs/>
          <w:color w:val="000000"/>
          <w:sz w:val="26"/>
          <w:szCs w:val="20"/>
          <w:lang w:eastAsia="ru-RU"/>
        </w:rPr>
      </w:pPr>
      <w:r w:rsidRPr="00222A4F">
        <w:rPr>
          <w:rFonts w:ascii="Times New Roman" w:eastAsia="Times New Roman" w:hAnsi="Times New Roman" w:cs="Times New Roman"/>
          <w:bCs/>
          <w:color w:val="000000"/>
          <w:sz w:val="26"/>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22A4F">
        <w:rPr>
          <w:rFonts w:ascii="Times New Roman" w:eastAsia="Times New Roman" w:hAnsi="Times New Roman" w:cs="Times New Roman"/>
          <w:bCs/>
          <w:iCs/>
          <w:color w:val="000000"/>
          <w:sz w:val="26"/>
          <w:szCs w:val="20"/>
          <w:lang w:eastAsia="ru-RU"/>
        </w:rPr>
        <w:t xml:space="preserve">(например, «Внесен главой сельского поселения ___ сельсовет муниципального  района Зианчуринский район Республики Башкортостан»; «Внесен депутатом Совета ________»; «Внесен Постоянной комиссией Совета _________________» и т.д.).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Непосредственно в текст проекта решения Совета при необходимости включаются следующие положения:</w:t>
      </w:r>
    </w:p>
    <w:p w:rsidR="00222A4F" w:rsidRPr="00222A4F" w:rsidRDefault="00222A4F" w:rsidP="00222A4F">
      <w:pPr>
        <w:numPr>
          <w:ilvl w:val="0"/>
          <w:numId w:val="29"/>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lastRenderedPageBreak/>
        <w:t xml:space="preserve">о сроках и порядке вступления решения в силу (с момента его принятия, с момента его опубликования или иное);  </w:t>
      </w:r>
    </w:p>
    <w:p w:rsidR="00222A4F" w:rsidRPr="00222A4F" w:rsidRDefault="00222A4F" w:rsidP="00222A4F">
      <w:pPr>
        <w:numPr>
          <w:ilvl w:val="0"/>
          <w:numId w:val="29"/>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об исполнителях и сроках исполнения решения Совета или его отдельных положений (пунктов);</w:t>
      </w:r>
    </w:p>
    <w:p w:rsidR="00222A4F" w:rsidRPr="00222A4F" w:rsidRDefault="00222A4F" w:rsidP="00222A4F">
      <w:pPr>
        <w:numPr>
          <w:ilvl w:val="0"/>
          <w:numId w:val="29"/>
        </w:numPr>
        <w:tabs>
          <w:tab w:val="num" w:pos="0"/>
        </w:tabs>
        <w:suppressAutoHyphens/>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о возложении контроля за выполнением решения Совета (на комиссии Совета или в отдельных случаях – на должностных лиц Совета).</w:t>
      </w:r>
    </w:p>
    <w:p w:rsidR="00222A4F" w:rsidRPr="00222A4F" w:rsidRDefault="00222A4F" w:rsidP="00222A4F">
      <w:pPr>
        <w:spacing w:after="0" w:line="240" w:lineRule="auto"/>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567"/>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57</w:t>
      </w:r>
    </w:p>
    <w:p w:rsidR="00222A4F" w:rsidRPr="00222A4F" w:rsidRDefault="00222A4F" w:rsidP="00222A4F">
      <w:pPr>
        <w:spacing w:after="0" w:line="240" w:lineRule="auto"/>
        <w:ind w:firstLine="567"/>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54, 55, 56 настоящего Регламента и передаются главе сельского поселения.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22A4F" w:rsidRPr="00222A4F" w:rsidRDefault="00222A4F" w:rsidP="00222A4F">
      <w:pPr>
        <w:spacing w:after="0" w:line="240" w:lineRule="auto"/>
        <w:ind w:firstLine="567"/>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567"/>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58</w:t>
      </w:r>
    </w:p>
    <w:p w:rsidR="00222A4F" w:rsidRPr="00222A4F" w:rsidRDefault="00222A4F" w:rsidP="00222A4F">
      <w:pPr>
        <w:spacing w:after="0" w:line="240" w:lineRule="auto"/>
        <w:ind w:firstLine="567"/>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Cs/>
          <w:color w:val="000000"/>
          <w:sz w:val="26"/>
          <w:szCs w:val="20"/>
          <w:lang w:eastAsia="ru-RU"/>
        </w:rPr>
        <w:t>Если представленный проект решения</w:t>
      </w:r>
      <w:r w:rsidRPr="00222A4F">
        <w:rPr>
          <w:rFonts w:ascii="Times New Roman" w:eastAsia="Times New Roman" w:hAnsi="Times New Roman" w:cs="Times New Roman"/>
          <w:b/>
          <w:color w:val="000000"/>
          <w:sz w:val="26"/>
          <w:szCs w:val="20"/>
          <w:lang w:eastAsia="ru-RU"/>
        </w:rPr>
        <w:t xml:space="preserve"> </w:t>
      </w:r>
      <w:r w:rsidRPr="00222A4F">
        <w:rPr>
          <w:rFonts w:ascii="Times New Roman" w:eastAsia="Times New Roman" w:hAnsi="Times New Roman" w:cs="Times New Roman"/>
          <w:color w:val="000000"/>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Правовая экспертиза проекта решения Совета проводится в 3 - дневный срок со дня поступления проекта юридической службой  Муниципального бюджетного учреждения Центр бухгалтерского и юридического обслуживания органов местного самоуправления муниципального района Зианчуринский район Республики Башкортостан. 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6"/>
          <w:lang w:eastAsia="ru-RU"/>
        </w:rPr>
        <w:t xml:space="preserve">Лингвистическая экспертиза проекта решения Совета проводится   управляющим делами Администрации сельского поселения в соответствии с Инструкцией по работе с документами в Совете сельского поселения </w:t>
      </w:r>
      <w:r w:rsidRPr="00222A4F">
        <w:rPr>
          <w:rFonts w:ascii="Times New Roman" w:eastAsia="Times New Roman" w:hAnsi="Times New Roman" w:cs="Times New Roman"/>
          <w:color w:val="000000"/>
          <w:sz w:val="26"/>
          <w:szCs w:val="26"/>
          <w:lang w:val="ba-RU" w:eastAsia="ru-RU"/>
        </w:rPr>
        <w:t>Баишевский сельсовет</w:t>
      </w:r>
      <w:r w:rsidRPr="00222A4F">
        <w:rPr>
          <w:rFonts w:ascii="Times New Roman" w:eastAsia="Times New Roman" w:hAnsi="Times New Roman" w:cs="Times New Roman"/>
          <w:color w:val="000000"/>
          <w:sz w:val="26"/>
          <w:szCs w:val="26"/>
          <w:lang w:eastAsia="ru-RU"/>
        </w:rPr>
        <w:t xml:space="preserve"> муниципального района Зианчуринский район Республики Башкортостан </w:t>
      </w:r>
    </w:p>
    <w:p w:rsidR="00222A4F" w:rsidRPr="00222A4F" w:rsidRDefault="00222A4F" w:rsidP="00222A4F">
      <w:pPr>
        <w:keepNext/>
        <w:spacing w:after="0" w:line="240" w:lineRule="auto"/>
        <w:jc w:val="center"/>
        <w:outlineLvl w:val="0"/>
        <w:rPr>
          <w:rFonts w:ascii="Times New Roman" w:eastAsia="Times New Roman" w:hAnsi="Times New Roman" w:cs="Times New Roman"/>
          <w:b/>
          <w:bCs/>
          <w:color w:val="000000"/>
          <w:sz w:val="26"/>
          <w:szCs w:val="24"/>
          <w:lang w:eastAsia="ru-RU"/>
        </w:rPr>
      </w:pPr>
    </w:p>
    <w:p w:rsidR="00222A4F" w:rsidRPr="00222A4F" w:rsidRDefault="00222A4F" w:rsidP="00222A4F">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Глава 9</w:t>
      </w:r>
    </w:p>
    <w:p w:rsidR="00222A4F" w:rsidRPr="00222A4F" w:rsidRDefault="00222A4F" w:rsidP="00222A4F">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Порядок подготовки к рассмотрению проектов решений Совета</w:t>
      </w:r>
    </w:p>
    <w:p w:rsidR="00222A4F" w:rsidRPr="00222A4F" w:rsidRDefault="00222A4F" w:rsidP="00222A4F">
      <w:pPr>
        <w:spacing w:after="0" w:line="240" w:lineRule="auto"/>
        <w:rPr>
          <w:rFonts w:ascii="Times New Roman" w:eastAsia="Times New Roman" w:hAnsi="Times New Roman" w:cs="Times New Roman"/>
          <w:color w:val="000000"/>
          <w:sz w:val="24"/>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59</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60</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О дне заседания постоянной комиссии по рассмотрению проектов решений своевременно информировать Прокуратуру Зианчуринского  района.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Зианчуринского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61</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62</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До принятия решения Совета субъект правотворческой инициативы, внесший проект, имеет право:</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2) на основании своего письменного обращения отозвать внесенный проект.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222A4F" w:rsidRPr="00222A4F" w:rsidRDefault="00222A4F" w:rsidP="00222A4F">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Глава 10</w:t>
      </w:r>
    </w:p>
    <w:p w:rsidR="00222A4F" w:rsidRPr="00222A4F" w:rsidRDefault="00222A4F" w:rsidP="00222A4F">
      <w:pPr>
        <w:keepNext/>
        <w:spacing w:after="240" w:line="240" w:lineRule="auto"/>
        <w:jc w:val="center"/>
        <w:outlineLvl w:val="2"/>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Порядок рассмотрения проектов решений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63</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64</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а) доклад </w:t>
      </w:r>
      <w:r w:rsidRPr="00222A4F">
        <w:rPr>
          <w:rFonts w:ascii="Times New Roman" w:eastAsia="Times New Roman" w:hAnsi="Times New Roman" w:cs="Times New Roman"/>
          <w:bCs/>
          <w:color w:val="000000"/>
          <w:sz w:val="26"/>
          <w:szCs w:val="20"/>
          <w:lang w:eastAsia="ru-RU"/>
        </w:rPr>
        <w:t>субъекта правотворческой инициативы, внесшего проект, или его официального представителя;</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б) вопросы к докладчику;</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г) вопросы  к содокладчику;</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д) прения по обсуждаемому вопросу;</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е) заключительные выступления докладчиков и содокладчиков;</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ж) принятие проекта решения за основу;</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и) принятие решения Совета в целом (с учетом принятых предложений).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w:t>
      </w:r>
      <w:r w:rsidRPr="00222A4F">
        <w:rPr>
          <w:rFonts w:ascii="Times New Roman" w:eastAsia="Times New Roman" w:hAnsi="Times New Roman" w:cs="Times New Roman"/>
          <w:color w:val="000000"/>
          <w:sz w:val="26"/>
          <w:szCs w:val="24"/>
          <w:lang w:eastAsia="ru-RU"/>
        </w:rPr>
        <w:lastRenderedPageBreak/>
        <w:t xml:space="preserve">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Статья 65</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На голосование не ставятся поправки редакционного характера, предложения и поправки, внесенные устно, а также </w:t>
      </w:r>
      <w:r w:rsidRPr="00222A4F">
        <w:rPr>
          <w:rFonts w:ascii="Times New Roman" w:eastAsia="Times New Roman" w:hAnsi="Times New Roman" w:cs="Times New Roman"/>
          <w:strike/>
          <w:color w:val="000000"/>
          <w:sz w:val="26"/>
          <w:szCs w:val="24"/>
          <w:lang w:eastAsia="ru-RU"/>
        </w:rPr>
        <w:t>поправки</w:t>
      </w:r>
      <w:r w:rsidRPr="00222A4F">
        <w:rPr>
          <w:rFonts w:ascii="Times New Roman" w:eastAsia="Times New Roman" w:hAnsi="Times New Roman" w:cs="Times New Roman"/>
          <w:color w:val="000000"/>
          <w:sz w:val="26"/>
          <w:szCs w:val="24"/>
          <w:lang w:eastAsia="ru-RU"/>
        </w:rPr>
        <w:t xml:space="preserve"> предложения, внесенные несвоевременно, если иное не установлено настоящим Регламентом.</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66</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67</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68</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69</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Статья 70</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709"/>
        <w:jc w:val="center"/>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Глава 11</w:t>
      </w:r>
    </w:p>
    <w:p w:rsidR="00222A4F" w:rsidRPr="00222A4F" w:rsidRDefault="00222A4F" w:rsidP="00222A4F">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Вступление в силу, опубликование и рассылка решений Совета</w:t>
      </w:r>
    </w:p>
    <w:p w:rsidR="00222A4F" w:rsidRPr="00222A4F" w:rsidRDefault="00222A4F" w:rsidP="00222A4F">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bCs/>
          <w:color w:val="000000"/>
          <w:sz w:val="26"/>
          <w:szCs w:val="24"/>
          <w:lang w:eastAsia="ru-RU"/>
        </w:rPr>
        <w:t>Статья 71</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Решения Совета вступают в силу в порядке, установленном федеральным законом и Уставом.</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0"/>
          <w:lang w:eastAsia="ru-RU"/>
        </w:rPr>
        <w:t xml:space="preserve">Нормативный правовой акт, принятый Советом, </w:t>
      </w:r>
      <w:r w:rsidRPr="00222A4F">
        <w:rPr>
          <w:rFonts w:ascii="Times New Roman" w:eastAsia="Times New Roman" w:hAnsi="Times New Roman" w:cs="Times New Roman"/>
          <w:color w:val="000000"/>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222A4F">
        <w:rPr>
          <w:rFonts w:ascii="Times New Roman" w:eastAsia="Times New Roman" w:hAnsi="Times New Roman" w:cs="Times New Roman"/>
          <w:color w:val="000000"/>
          <w:sz w:val="26"/>
          <w:szCs w:val="20"/>
          <w:lang w:eastAsia="ru-RU"/>
        </w:rPr>
        <w:t>нормативным правовым актом</w:t>
      </w:r>
      <w:r w:rsidRPr="00222A4F">
        <w:rPr>
          <w:rFonts w:ascii="Times New Roman" w:eastAsia="Times New Roman" w:hAnsi="Times New Roman" w:cs="Times New Roman"/>
          <w:color w:val="000000"/>
          <w:sz w:val="26"/>
          <w:szCs w:val="24"/>
          <w:lang w:eastAsia="ru-RU"/>
        </w:rPr>
        <w:t xml:space="preserve">. </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Решения Совета о налогах и сборах вступают в силу в соответствии с Налоговым кодексом Российской Федерации.</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lastRenderedPageBreak/>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0"/>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Статья 72</w:t>
      </w:r>
    </w:p>
    <w:p w:rsidR="00222A4F" w:rsidRPr="00222A4F" w:rsidRDefault="00222A4F" w:rsidP="00222A4F">
      <w:pPr>
        <w:spacing w:after="0" w:line="240" w:lineRule="auto"/>
        <w:ind w:firstLine="709"/>
        <w:jc w:val="both"/>
        <w:rPr>
          <w:rFonts w:ascii="Times New Roman" w:eastAsia="Times New Roman" w:hAnsi="Times New Roman" w:cs="Times New Roman"/>
          <w:bCs/>
          <w:i/>
          <w:color w:val="000000"/>
          <w:sz w:val="26"/>
          <w:szCs w:val="20"/>
          <w:lang w:eastAsia="ru-RU"/>
        </w:rPr>
      </w:pPr>
      <w:r w:rsidRPr="00222A4F">
        <w:rPr>
          <w:rFonts w:ascii="Times New Roman" w:eastAsia="Times New Roman" w:hAnsi="Times New Roman" w:cs="Times New Roman"/>
          <w:bCs/>
          <w:color w:val="000000"/>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ив прокуратуру Зианчуринского района.</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222A4F">
        <w:rPr>
          <w:rFonts w:ascii="Times New Roman" w:eastAsia="Calibri" w:hAnsi="Times New Roman" w:cs="Times New Roman"/>
          <w:color w:val="000000"/>
          <w:sz w:val="26"/>
          <w:szCs w:val="2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Информация о состоявшемся заседании Совета и принятых им решениях размещается главой сельского поселения на информационном стенде.</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4"/>
          <w:lang w:eastAsia="ru-RU"/>
        </w:rPr>
        <w:t xml:space="preserve">Раздел </w:t>
      </w:r>
      <w:r w:rsidRPr="00222A4F">
        <w:rPr>
          <w:rFonts w:ascii="Times New Roman" w:eastAsia="Times New Roman" w:hAnsi="Times New Roman" w:cs="Times New Roman"/>
          <w:b/>
          <w:color w:val="000000"/>
          <w:sz w:val="26"/>
          <w:szCs w:val="24"/>
          <w:lang w:val="en-US" w:eastAsia="ru-RU"/>
        </w:rPr>
        <w:t>IV</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ДЕЯТЕЛЬНОСТЬ ДЕПУТАТОВ СОВЕТА</w:t>
      </w:r>
    </w:p>
    <w:p w:rsidR="00222A4F" w:rsidRPr="00222A4F" w:rsidRDefault="00222A4F" w:rsidP="00222A4F">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Глава 12</w:t>
      </w:r>
    </w:p>
    <w:p w:rsidR="00222A4F" w:rsidRPr="00222A4F" w:rsidRDefault="00222A4F" w:rsidP="00222A4F">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Деятельность депутатов в Совете и его органах</w:t>
      </w:r>
    </w:p>
    <w:p w:rsidR="00222A4F" w:rsidRPr="00222A4F" w:rsidRDefault="00222A4F" w:rsidP="00222A4F">
      <w:pPr>
        <w:spacing w:after="0" w:line="240" w:lineRule="auto"/>
        <w:ind w:firstLine="709"/>
        <w:rPr>
          <w:rFonts w:ascii="Times New Roman" w:eastAsia="Times New Roman" w:hAnsi="Times New Roman" w:cs="Times New Roman"/>
          <w:color w:val="000000"/>
          <w:sz w:val="26"/>
          <w:szCs w:val="24"/>
          <w:lang w:eastAsia="ru-RU"/>
        </w:rPr>
      </w:pP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73</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Деятельность депутата в Совете и его органах осуществляется в следующих основных формах:</w:t>
      </w:r>
    </w:p>
    <w:p w:rsidR="00222A4F" w:rsidRPr="00222A4F" w:rsidRDefault="00222A4F" w:rsidP="00222A4F">
      <w:pPr>
        <w:widowControl w:val="0"/>
        <w:numPr>
          <w:ilvl w:val="0"/>
          <w:numId w:val="31"/>
        </w:numPr>
        <w:suppressAutoHyphens/>
        <w:snapToGrid w:val="0"/>
        <w:spacing w:after="0" w:line="240" w:lineRule="auto"/>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участие в заседаниях Совета;</w:t>
      </w:r>
    </w:p>
    <w:p w:rsidR="00222A4F" w:rsidRPr="00222A4F" w:rsidRDefault="00222A4F" w:rsidP="00222A4F">
      <w:pPr>
        <w:widowControl w:val="0"/>
        <w:numPr>
          <w:ilvl w:val="0"/>
          <w:numId w:val="31"/>
        </w:numPr>
        <w:tabs>
          <w:tab w:val="num" w:pos="0"/>
        </w:tabs>
        <w:suppressAutoHyphens/>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222A4F" w:rsidRPr="00222A4F" w:rsidRDefault="00222A4F" w:rsidP="00222A4F">
      <w:pPr>
        <w:widowControl w:val="0"/>
        <w:numPr>
          <w:ilvl w:val="0"/>
          <w:numId w:val="31"/>
        </w:numPr>
        <w:tabs>
          <w:tab w:val="num" w:pos="0"/>
        </w:tabs>
        <w:suppressAutoHyphens/>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222A4F" w:rsidRPr="00222A4F" w:rsidRDefault="00222A4F" w:rsidP="00222A4F">
      <w:pPr>
        <w:widowControl w:val="0"/>
        <w:numPr>
          <w:ilvl w:val="0"/>
          <w:numId w:val="31"/>
        </w:numPr>
        <w:tabs>
          <w:tab w:val="num" w:pos="0"/>
        </w:tabs>
        <w:suppressAutoHyphens/>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внесение депутатских запросов;</w:t>
      </w:r>
    </w:p>
    <w:p w:rsidR="00222A4F" w:rsidRPr="00222A4F" w:rsidRDefault="00222A4F" w:rsidP="00222A4F">
      <w:pPr>
        <w:widowControl w:val="0"/>
        <w:numPr>
          <w:ilvl w:val="0"/>
          <w:numId w:val="31"/>
        </w:numPr>
        <w:tabs>
          <w:tab w:val="num" w:pos="0"/>
        </w:tabs>
        <w:suppressAutoHyphens/>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22A4F" w:rsidRPr="00222A4F" w:rsidRDefault="00222A4F" w:rsidP="00222A4F">
      <w:pPr>
        <w:widowControl w:val="0"/>
        <w:numPr>
          <w:ilvl w:val="0"/>
          <w:numId w:val="31"/>
        </w:numPr>
        <w:tabs>
          <w:tab w:val="num" w:pos="0"/>
        </w:tabs>
        <w:suppressAutoHyphens/>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участие в депутатских слушаниях;</w:t>
      </w:r>
    </w:p>
    <w:p w:rsidR="00222A4F" w:rsidRPr="00222A4F" w:rsidRDefault="00222A4F" w:rsidP="00222A4F">
      <w:pPr>
        <w:numPr>
          <w:ilvl w:val="0"/>
          <w:numId w:val="31"/>
        </w:numPr>
        <w:suppressAutoHyphens/>
        <w:spacing w:after="0" w:line="240" w:lineRule="auto"/>
        <w:contextualSpacing/>
        <w:rPr>
          <w:rFonts w:ascii="Times New Roman" w:eastAsia="Times New Roman" w:hAnsi="Times New Roman" w:cs="Times New Roman"/>
          <w:bCs/>
          <w:color w:val="000000"/>
          <w:sz w:val="26"/>
          <w:szCs w:val="26"/>
          <w:lang w:eastAsia="ru-RU"/>
        </w:rPr>
      </w:pPr>
      <w:r w:rsidRPr="00222A4F">
        <w:rPr>
          <w:rFonts w:ascii="Times New Roman" w:eastAsia="Times New Roman" w:hAnsi="Times New Roman" w:cs="Times New Roman"/>
          <w:bCs/>
          <w:color w:val="000000"/>
          <w:sz w:val="26"/>
          <w:szCs w:val="26"/>
          <w:lang w:eastAsia="ru-RU"/>
        </w:rPr>
        <w:t xml:space="preserve"> участие в депутатских объединениях;</w:t>
      </w:r>
    </w:p>
    <w:p w:rsidR="00222A4F" w:rsidRPr="00222A4F" w:rsidRDefault="00222A4F" w:rsidP="00222A4F">
      <w:pPr>
        <w:widowControl w:val="0"/>
        <w:numPr>
          <w:ilvl w:val="0"/>
          <w:numId w:val="31"/>
        </w:numPr>
        <w:tabs>
          <w:tab w:val="num" w:pos="0"/>
        </w:tabs>
        <w:suppressAutoHyphens/>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выполнение поручений Совета, постоянных комиссий Совета, главы сельского поселения;</w:t>
      </w:r>
    </w:p>
    <w:p w:rsidR="00222A4F" w:rsidRPr="00222A4F" w:rsidRDefault="00222A4F" w:rsidP="00222A4F">
      <w:pPr>
        <w:numPr>
          <w:ilvl w:val="0"/>
          <w:numId w:val="31"/>
        </w:numPr>
        <w:suppressAutoHyphens/>
        <w:autoSpaceDE w:val="0"/>
        <w:autoSpaceDN w:val="0"/>
        <w:adjustRightInd w:val="0"/>
        <w:spacing w:after="0" w:line="240" w:lineRule="auto"/>
        <w:contextualSpacing/>
        <w:jc w:val="both"/>
        <w:rPr>
          <w:rFonts w:ascii="Times New Roman" w:eastAsia="Calibri" w:hAnsi="Times New Roman" w:cs="Times New Roman"/>
          <w:sz w:val="26"/>
          <w:szCs w:val="26"/>
        </w:rPr>
      </w:pPr>
      <w:r w:rsidRPr="00222A4F">
        <w:rPr>
          <w:rFonts w:ascii="Times New Roman" w:eastAsia="Calibri" w:hAnsi="Times New Roman" w:cs="Times New Roman"/>
          <w:sz w:val="26"/>
          <w:szCs w:val="26"/>
        </w:rPr>
        <w:lastRenderedPageBreak/>
        <w:t>проведение встреч с избирателями</w:t>
      </w:r>
      <w:r w:rsidRPr="00222A4F">
        <w:rPr>
          <w:rFonts w:ascii="Times New Roman" w:eastAsia="Times New Roman" w:hAnsi="Times New Roman" w:cs="Times New Roman"/>
          <w:color w:val="000000"/>
          <w:sz w:val="26"/>
          <w:szCs w:val="26"/>
          <w:lang w:eastAsia="ru-RU"/>
        </w:rPr>
        <w:t>.</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74</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Депутат обязан соблюдать </w:t>
      </w:r>
      <w:r w:rsidRPr="00222A4F">
        <w:rPr>
          <w:rFonts w:ascii="Times New Roman" w:eastAsia="Times New Roman"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8" w:history="1">
        <w:r w:rsidRPr="00222A4F">
          <w:rPr>
            <w:rFonts w:ascii="Times New Roman" w:eastAsia="Times New Roman" w:hAnsi="Times New Roman" w:cs="Times New Roman"/>
            <w:color w:val="000000"/>
            <w:sz w:val="26"/>
            <w:szCs w:val="26"/>
            <w:u w:val="single"/>
            <w:lang w:eastAsia="ru-RU"/>
          </w:rPr>
          <w:t>законом</w:t>
        </w:r>
      </w:hyperlink>
      <w:r w:rsidRPr="00222A4F">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222A4F">
        <w:rPr>
          <w:rFonts w:ascii="Times New Roman" w:eastAsia="Times New Roman" w:hAnsi="Times New Roman" w:cs="Times New Roman"/>
          <w:color w:val="000000"/>
          <w:sz w:val="26"/>
          <w:szCs w:val="20"/>
          <w:lang w:eastAsia="ru-RU"/>
        </w:rPr>
        <w:t xml:space="preserve"> и Правила депутатской этики.</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color w:val="000000"/>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75</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222A4F" w:rsidRPr="00222A4F" w:rsidRDefault="00222A4F" w:rsidP="00222A4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222A4F">
        <w:rPr>
          <w:rFonts w:ascii="Times New Roman" w:eastAsia="Calibri"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22A4F" w:rsidRPr="00222A4F" w:rsidRDefault="00222A4F" w:rsidP="00222A4F">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Депутатский запрос вносится в письменной форме до заседания Совета или на заседании Совета. </w:t>
      </w:r>
    </w:p>
    <w:p w:rsidR="00222A4F" w:rsidRPr="00222A4F" w:rsidRDefault="00222A4F" w:rsidP="00222A4F">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22A4F" w:rsidRPr="00222A4F" w:rsidRDefault="00222A4F" w:rsidP="00222A4F">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22A4F" w:rsidRPr="00222A4F" w:rsidRDefault="00222A4F" w:rsidP="00222A4F">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 депутатскому запросу принимается решение Совета.</w:t>
      </w:r>
    </w:p>
    <w:p w:rsidR="00222A4F" w:rsidRPr="00222A4F" w:rsidRDefault="00222A4F" w:rsidP="00222A4F">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b/>
          <w:bCs/>
          <w:color w:val="000000"/>
          <w:sz w:val="26"/>
          <w:szCs w:val="26"/>
          <w:lang w:eastAsia="ru-RU"/>
        </w:rPr>
        <w:t>Статья 76</w:t>
      </w:r>
    </w:p>
    <w:p w:rsidR="00222A4F" w:rsidRPr="00222A4F" w:rsidRDefault="00222A4F" w:rsidP="00222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222A4F" w:rsidRPr="00222A4F" w:rsidRDefault="00222A4F" w:rsidP="00222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22A4F" w:rsidRPr="00222A4F" w:rsidRDefault="00222A4F" w:rsidP="00222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Организация проведения депутатских слушаний возлагается на главу сельского поселения.</w:t>
      </w:r>
    </w:p>
    <w:p w:rsidR="00222A4F" w:rsidRPr="00222A4F" w:rsidRDefault="00222A4F" w:rsidP="00222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w:t>
      </w:r>
      <w:r w:rsidRPr="00222A4F">
        <w:rPr>
          <w:rFonts w:ascii="Times New Roman" w:eastAsia="Times New Roman" w:hAnsi="Times New Roman" w:cs="Times New Roman"/>
          <w:color w:val="000000"/>
          <w:sz w:val="26"/>
          <w:szCs w:val="26"/>
          <w:lang w:eastAsia="ru-RU"/>
        </w:rPr>
        <w:lastRenderedPageBreak/>
        <w:t>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22A4F" w:rsidRPr="00222A4F" w:rsidRDefault="00222A4F" w:rsidP="00222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22A4F" w:rsidRPr="00222A4F" w:rsidRDefault="00222A4F" w:rsidP="00222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222A4F" w:rsidRPr="00222A4F" w:rsidRDefault="00222A4F" w:rsidP="00222A4F">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Глава 13</w:t>
      </w:r>
    </w:p>
    <w:p w:rsidR="00222A4F" w:rsidRPr="00222A4F" w:rsidRDefault="00222A4F" w:rsidP="00222A4F">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Деятельность депутатов в избирательных округах</w:t>
      </w:r>
    </w:p>
    <w:p w:rsidR="00222A4F" w:rsidRPr="00222A4F" w:rsidRDefault="00222A4F" w:rsidP="00222A4F">
      <w:pPr>
        <w:spacing w:after="0" w:line="240" w:lineRule="auto"/>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77</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22A4F" w:rsidRPr="00222A4F" w:rsidRDefault="00222A4F" w:rsidP="00222A4F">
      <w:pPr>
        <w:numPr>
          <w:ilvl w:val="0"/>
          <w:numId w:val="33"/>
        </w:numPr>
        <w:suppressAutoHyphens/>
        <w:spacing w:after="0" w:line="240" w:lineRule="auto"/>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ведет прием избирателей в округе;</w:t>
      </w:r>
    </w:p>
    <w:p w:rsidR="00222A4F" w:rsidRPr="00222A4F" w:rsidRDefault="00222A4F" w:rsidP="00222A4F">
      <w:pPr>
        <w:numPr>
          <w:ilvl w:val="0"/>
          <w:numId w:val="33"/>
        </w:numPr>
        <w:suppressAutoHyphens/>
        <w:spacing w:after="0" w:line="240" w:lineRule="auto"/>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отчитывается перед избирателями;</w:t>
      </w:r>
    </w:p>
    <w:p w:rsidR="00222A4F" w:rsidRPr="00222A4F" w:rsidRDefault="00222A4F" w:rsidP="00222A4F">
      <w:pPr>
        <w:numPr>
          <w:ilvl w:val="0"/>
          <w:numId w:val="33"/>
        </w:numPr>
        <w:suppressAutoHyphens/>
        <w:spacing w:after="0" w:line="240" w:lineRule="auto"/>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 xml:space="preserve">изучает проблемы своего избирательного округа, общественное мнение </w:t>
      </w:r>
    </w:p>
    <w:p w:rsidR="00222A4F" w:rsidRPr="00222A4F" w:rsidRDefault="00222A4F" w:rsidP="00222A4F">
      <w:pPr>
        <w:spacing w:after="0" w:line="240" w:lineRule="auto"/>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избирателей;</w:t>
      </w:r>
    </w:p>
    <w:p w:rsidR="00222A4F" w:rsidRPr="00222A4F" w:rsidRDefault="00222A4F" w:rsidP="00222A4F">
      <w:pPr>
        <w:numPr>
          <w:ilvl w:val="0"/>
          <w:numId w:val="33"/>
        </w:numPr>
        <w:tabs>
          <w:tab w:val="num" w:pos="0"/>
        </w:tabs>
        <w:suppressAutoHyphens/>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22A4F" w:rsidRPr="00222A4F" w:rsidRDefault="00222A4F" w:rsidP="00222A4F">
      <w:pPr>
        <w:numPr>
          <w:ilvl w:val="0"/>
          <w:numId w:val="33"/>
        </w:numPr>
        <w:tabs>
          <w:tab w:val="num" w:pos="0"/>
        </w:tabs>
        <w:suppressAutoHyphens/>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участвует в организации территориального общественного самоуправления;</w:t>
      </w:r>
    </w:p>
    <w:p w:rsidR="00222A4F" w:rsidRPr="00222A4F" w:rsidRDefault="00222A4F" w:rsidP="00222A4F">
      <w:pPr>
        <w:numPr>
          <w:ilvl w:val="0"/>
          <w:numId w:val="33"/>
        </w:numPr>
        <w:tabs>
          <w:tab w:val="num" w:pos="0"/>
        </w:tabs>
        <w:suppressAutoHyphens/>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ежегодно информирует Совет о своей деятельности в избирательном округе.</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78</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Депутаты Совета регулярно, не реже двух раз в месяц</w:t>
      </w:r>
      <w:r w:rsidRPr="00222A4F">
        <w:rPr>
          <w:rFonts w:ascii="Times New Roman" w:eastAsia="Times New Roman" w:hAnsi="Times New Roman" w:cs="Times New Roman"/>
          <w:bCs/>
          <w:iCs/>
          <w:color w:val="000000"/>
          <w:sz w:val="26"/>
          <w:szCs w:val="20"/>
          <w:lang w:eastAsia="ru-RU"/>
        </w:rPr>
        <w:t>,</w:t>
      </w:r>
      <w:r w:rsidRPr="00222A4F">
        <w:rPr>
          <w:rFonts w:ascii="Times New Roman" w:eastAsia="Times New Roman" w:hAnsi="Times New Roman" w:cs="Times New Roman"/>
          <w:bCs/>
          <w:color w:val="000000"/>
          <w:sz w:val="26"/>
          <w:szCs w:val="20"/>
          <w:lang w:eastAsia="ru-RU"/>
        </w:rPr>
        <w:t xml:space="preserve"> проводят прием избирателей. </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Глава сельского поселения проводит прием граждан не реже двух раз в неделю</w:t>
      </w:r>
      <w:r w:rsidRPr="00222A4F">
        <w:rPr>
          <w:rFonts w:ascii="Times New Roman" w:eastAsia="Times New Roman" w:hAnsi="Times New Roman" w:cs="Times New Roman"/>
          <w:bCs/>
          <w:iCs/>
          <w:color w:val="000000"/>
          <w:sz w:val="26"/>
          <w:szCs w:val="20"/>
          <w:lang w:eastAsia="ru-RU"/>
        </w:rPr>
        <w:t xml:space="preserve">. </w:t>
      </w:r>
      <w:r w:rsidRPr="00222A4F">
        <w:rPr>
          <w:rFonts w:ascii="Times New Roman" w:eastAsia="Times New Roman" w:hAnsi="Times New Roman" w:cs="Times New Roman"/>
          <w:bCs/>
          <w:color w:val="000000"/>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79</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w:t>
      </w:r>
      <w:r w:rsidRPr="00222A4F">
        <w:rPr>
          <w:rFonts w:ascii="Times New Roman" w:eastAsia="Times New Roman" w:hAnsi="Times New Roman" w:cs="Times New Roman"/>
          <w:bCs/>
          <w:color w:val="000000"/>
          <w:sz w:val="26"/>
          <w:szCs w:val="20"/>
          <w:lang w:eastAsia="ru-RU"/>
        </w:rPr>
        <w:lastRenderedPageBreak/>
        <w:t>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Cs/>
          <w:color w:val="000000"/>
          <w:sz w:val="26"/>
          <w:szCs w:val="20"/>
          <w:lang w:eastAsia="ru-RU"/>
        </w:rPr>
        <w:t>Форма социальной карты округа утверждается Советом.</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80</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Депутат Совета не реже одного раза в год  отчитывается перед избирателями.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Информация о проведении отчета депутата должна быть своевременно доведена до сведения избирателей округа.</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81</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6"/>
          <w:lang w:eastAsia="ru-RU"/>
        </w:rPr>
      </w:pP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 xml:space="preserve">Раздел </w:t>
      </w:r>
      <w:r w:rsidRPr="00222A4F">
        <w:rPr>
          <w:rFonts w:ascii="Times New Roman" w:eastAsia="Times New Roman" w:hAnsi="Times New Roman" w:cs="Times New Roman"/>
          <w:b/>
          <w:color w:val="000000"/>
          <w:sz w:val="26"/>
          <w:szCs w:val="26"/>
          <w:lang w:val="en-US" w:eastAsia="ru-RU"/>
        </w:rPr>
        <w:t>V</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ПОРЯДОК РАССМОТРЕНИЯ СОВЕТОМ ИНЫХ ВОПРОСОВ,</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ОТНЕСЕННЫХ К ЕГО ВЕДЕНИЮ</w:t>
      </w:r>
    </w:p>
    <w:p w:rsidR="00222A4F" w:rsidRPr="00222A4F" w:rsidRDefault="00222A4F" w:rsidP="00222A4F">
      <w:pPr>
        <w:spacing w:after="0" w:line="240" w:lineRule="auto"/>
        <w:jc w:val="center"/>
        <w:rPr>
          <w:rFonts w:ascii="Times New Roman" w:eastAsia="Times New Roman" w:hAnsi="Times New Roman" w:cs="Times New Roman"/>
          <w:color w:val="000000"/>
          <w:sz w:val="26"/>
          <w:szCs w:val="26"/>
          <w:lang w:eastAsia="ru-RU"/>
        </w:rPr>
      </w:pP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Глава 14</w:t>
      </w:r>
    </w:p>
    <w:p w:rsidR="00222A4F" w:rsidRPr="00222A4F" w:rsidRDefault="00222A4F" w:rsidP="00222A4F">
      <w:pPr>
        <w:spacing w:after="0" w:line="240" w:lineRule="auto"/>
        <w:jc w:val="center"/>
        <w:rPr>
          <w:rFonts w:ascii="Times New Roman" w:eastAsia="Times New Roman" w:hAnsi="Times New Roman" w:cs="Times New Roman"/>
          <w:b/>
          <w:caps/>
          <w:color w:val="000000"/>
          <w:sz w:val="26"/>
          <w:szCs w:val="26"/>
          <w:lang w:eastAsia="ru-RU"/>
        </w:rPr>
      </w:pPr>
      <w:r w:rsidRPr="00222A4F">
        <w:rPr>
          <w:rFonts w:ascii="Times New Roman" w:eastAsia="Times New Roman" w:hAnsi="Times New Roman" w:cs="Times New Roman"/>
          <w:b/>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6"/>
          <w:lang w:eastAsia="ru-RU"/>
        </w:rPr>
      </w:pPr>
    </w:p>
    <w:p w:rsidR="00222A4F" w:rsidRPr="00222A4F" w:rsidRDefault="00222A4F" w:rsidP="00222A4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Статья 82</w:t>
      </w:r>
    </w:p>
    <w:p w:rsidR="00222A4F" w:rsidRPr="00222A4F" w:rsidRDefault="00222A4F" w:rsidP="00222A4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В соответствии со </w:t>
      </w:r>
      <w:hyperlink r:id="rId9" w:history="1">
        <w:r w:rsidRPr="00222A4F">
          <w:rPr>
            <w:rFonts w:ascii="Times New Roman" w:eastAsia="Times New Roman" w:hAnsi="Times New Roman" w:cs="Times New Roman"/>
            <w:color w:val="000000"/>
            <w:sz w:val="26"/>
            <w:szCs w:val="26"/>
            <w:u w:val="single"/>
            <w:lang w:eastAsia="ru-RU"/>
          </w:rPr>
          <w:t>статьей</w:t>
        </w:r>
      </w:hyperlink>
      <w:r w:rsidRPr="00222A4F">
        <w:rPr>
          <w:rFonts w:ascii="Times New Roman" w:eastAsia="Times New Roman" w:hAnsi="Times New Roman" w:cs="Times New Roman"/>
          <w:color w:val="000000"/>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b/>
          <w:color w:val="000000"/>
          <w:sz w:val="26"/>
          <w:szCs w:val="26"/>
          <w:lang w:eastAsia="ru-RU"/>
        </w:rPr>
        <w:t>Статья 83</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22A4F" w:rsidRPr="00222A4F" w:rsidRDefault="00222A4F" w:rsidP="00222A4F">
      <w:pPr>
        <w:keepNext/>
        <w:spacing w:after="0" w:line="240" w:lineRule="auto"/>
        <w:jc w:val="both"/>
        <w:outlineLvl w:val="0"/>
        <w:rPr>
          <w:rFonts w:ascii="Times New Roman" w:eastAsia="Times New Roman" w:hAnsi="Times New Roman" w:cs="Times New Roman"/>
          <w:b/>
          <w:color w:val="000000"/>
          <w:sz w:val="26"/>
          <w:szCs w:val="26"/>
          <w:lang w:eastAsia="ru-RU"/>
        </w:rPr>
      </w:pP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 xml:space="preserve">Глава 15 </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Контрольные полномочия Совета</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
          <w:color w:val="000000"/>
          <w:sz w:val="26"/>
          <w:szCs w:val="20"/>
          <w:lang w:eastAsia="ru-RU"/>
        </w:rPr>
        <w:t>Статья 84</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85</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Статья 86</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6"/>
          <w:lang w:eastAsia="ru-RU"/>
        </w:rPr>
      </w:pPr>
      <w:r w:rsidRPr="00222A4F">
        <w:rPr>
          <w:rFonts w:ascii="Times New Roman" w:eastAsia="Times New Roman" w:hAnsi="Times New Roman" w:cs="Times New Roman"/>
          <w:bCs/>
          <w:color w:val="000000"/>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87</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bCs/>
          <w:color w:val="000000"/>
          <w:sz w:val="26"/>
          <w:szCs w:val="20"/>
          <w:lang w:eastAsia="ru-RU"/>
        </w:rPr>
      </w:pPr>
      <w:r w:rsidRPr="00222A4F">
        <w:rPr>
          <w:rFonts w:ascii="Times New Roman" w:eastAsia="Times New Roman" w:hAnsi="Times New Roman" w:cs="Times New Roman"/>
          <w:b/>
          <w:bCs/>
          <w:color w:val="000000"/>
          <w:sz w:val="26"/>
          <w:szCs w:val="20"/>
          <w:lang w:eastAsia="ru-RU"/>
        </w:rPr>
        <w:t>Статья 88</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В информацию о работе Совета включаются: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3) сведения о количестве и содержании публичных слушаний, опросов граждан и иных мероприятий, проведенных Советом;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22A4F" w:rsidRPr="00222A4F" w:rsidRDefault="00222A4F" w:rsidP="00222A4F">
      <w:pPr>
        <w:spacing w:after="0" w:line="240" w:lineRule="auto"/>
        <w:ind w:left="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7) иная информация или сведения по вопросам деятельности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Статья 89</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22A4F">
        <w:rPr>
          <w:rFonts w:ascii="Times New Roman" w:eastAsia="Times New Roman" w:hAnsi="Times New Roman" w:cs="Times New Roman"/>
          <w:bCs/>
          <w:color w:val="000000"/>
          <w:sz w:val="26"/>
          <w:szCs w:val="20"/>
          <w:lang w:eastAsia="ru-RU"/>
        </w:rPr>
        <w:t xml:space="preserve">лицом, обеспечивающим деятельность Совета (управляющий делами), </w:t>
      </w:r>
      <w:r w:rsidRPr="00222A4F">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Указанные в частях первой и второй настоящей статьи отчеты и информация представляются не менее одного раза в год.</w:t>
      </w:r>
    </w:p>
    <w:p w:rsidR="00222A4F" w:rsidRPr="00222A4F" w:rsidRDefault="00222A4F" w:rsidP="00222A4F">
      <w:pPr>
        <w:spacing w:after="0" w:line="240" w:lineRule="auto"/>
        <w:ind w:firstLine="709"/>
        <w:jc w:val="center"/>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Глава 16</w:t>
      </w:r>
    </w:p>
    <w:p w:rsidR="00222A4F" w:rsidRPr="00222A4F" w:rsidRDefault="00222A4F" w:rsidP="00222A4F">
      <w:pPr>
        <w:spacing w:after="0" w:line="240" w:lineRule="auto"/>
        <w:jc w:val="center"/>
        <w:rPr>
          <w:rFonts w:ascii="Times New Roman" w:eastAsia="Times New Roman" w:hAnsi="Times New Roman" w:cs="Times New Roman"/>
          <w:caps/>
          <w:color w:val="000000"/>
          <w:sz w:val="26"/>
          <w:szCs w:val="26"/>
          <w:lang w:eastAsia="ru-RU"/>
        </w:rPr>
      </w:pPr>
      <w:r w:rsidRPr="00222A4F">
        <w:rPr>
          <w:rFonts w:ascii="Times New Roman" w:eastAsia="Times New Roman" w:hAnsi="Times New Roman" w:cs="Times New Roman"/>
          <w:b/>
          <w:color w:val="000000"/>
          <w:sz w:val="26"/>
          <w:szCs w:val="26"/>
          <w:lang w:eastAsia="ru-RU"/>
        </w:rPr>
        <w:t>Общественные консультативно-совещательные органы при Совете</w:t>
      </w:r>
      <w:r w:rsidRPr="00222A4F">
        <w:rPr>
          <w:rFonts w:ascii="Times New Roman" w:eastAsia="Times New Roman" w:hAnsi="Times New Roman" w:cs="Times New Roman"/>
          <w:caps/>
          <w:color w:val="000000"/>
          <w:sz w:val="26"/>
          <w:szCs w:val="26"/>
          <w:lang w:eastAsia="ru-RU"/>
        </w:rPr>
        <w:t xml:space="preserve">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6"/>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6"/>
          <w:lang w:eastAsia="ru-RU"/>
        </w:rPr>
      </w:pPr>
      <w:r w:rsidRPr="00222A4F">
        <w:rPr>
          <w:rFonts w:ascii="Times New Roman" w:eastAsia="Times New Roman" w:hAnsi="Times New Roman" w:cs="Times New Roman"/>
          <w:b/>
          <w:color w:val="000000"/>
          <w:sz w:val="26"/>
          <w:szCs w:val="26"/>
          <w:lang w:eastAsia="ru-RU"/>
        </w:rPr>
        <w:t>Статья 90</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6"/>
          <w:lang w:eastAsia="ru-RU"/>
        </w:rPr>
      </w:pPr>
      <w:r w:rsidRPr="00222A4F">
        <w:rPr>
          <w:rFonts w:ascii="Times New Roman" w:eastAsia="Times New Roman" w:hAnsi="Times New Roman" w:cs="Times New Roman"/>
          <w:b/>
          <w:color w:val="000000"/>
          <w:sz w:val="26"/>
          <w:szCs w:val="26"/>
          <w:lang w:eastAsia="ru-RU"/>
        </w:rPr>
        <w:t>Статья 91</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22A4F" w:rsidRPr="00222A4F" w:rsidRDefault="00222A4F" w:rsidP="00222A4F">
      <w:pPr>
        <w:keepNext/>
        <w:spacing w:after="0" w:line="240" w:lineRule="auto"/>
        <w:outlineLvl w:val="0"/>
        <w:rPr>
          <w:rFonts w:ascii="Times New Roman" w:eastAsia="Times New Roman" w:hAnsi="Times New Roman" w:cs="Times New Roman"/>
          <w:b/>
          <w:color w:val="000000"/>
          <w:sz w:val="26"/>
          <w:szCs w:val="26"/>
          <w:lang w:eastAsia="ru-RU"/>
        </w:rPr>
      </w:pP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Глава 17</w:t>
      </w:r>
    </w:p>
    <w:p w:rsidR="00222A4F" w:rsidRPr="00222A4F" w:rsidRDefault="00222A4F" w:rsidP="00222A4F">
      <w:pPr>
        <w:keepNext/>
        <w:spacing w:after="0" w:line="240" w:lineRule="auto"/>
        <w:jc w:val="center"/>
        <w:outlineLvl w:val="0"/>
        <w:rPr>
          <w:rFonts w:ascii="Times New Roman" w:eastAsia="Times New Roman" w:hAnsi="Times New Roman" w:cs="Times New Roman"/>
          <w:b/>
          <w:caps/>
          <w:color w:val="000000"/>
          <w:sz w:val="26"/>
          <w:szCs w:val="26"/>
          <w:lang w:eastAsia="ru-RU"/>
        </w:rPr>
      </w:pPr>
      <w:r w:rsidRPr="00222A4F">
        <w:rPr>
          <w:rFonts w:ascii="Times New Roman" w:eastAsia="Times New Roman" w:hAnsi="Times New Roman" w:cs="Times New Roman"/>
          <w:b/>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2A4F" w:rsidRPr="00222A4F" w:rsidRDefault="00222A4F" w:rsidP="00222A4F">
      <w:pPr>
        <w:spacing w:after="0" w:line="240" w:lineRule="auto"/>
        <w:rPr>
          <w:rFonts w:ascii="Times New Roman" w:eastAsia="Times New Roman" w:hAnsi="Times New Roman" w:cs="Times New Roman"/>
          <w:b/>
          <w:color w:val="000000"/>
          <w:sz w:val="26"/>
          <w:szCs w:val="26"/>
          <w:lang w:eastAsia="ru-RU"/>
        </w:rPr>
      </w:pP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b/>
          <w:bCs/>
          <w:color w:val="000000"/>
          <w:sz w:val="26"/>
          <w:szCs w:val="26"/>
          <w:lang w:eastAsia="ru-RU"/>
        </w:rPr>
        <w:t>Статья 92</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Совет утверждает Правила депутатской этики в Совете сельского поселения </w:t>
      </w:r>
      <w:r w:rsidRPr="00222A4F">
        <w:rPr>
          <w:rFonts w:ascii="Times New Roman" w:eastAsia="Times New Roman" w:hAnsi="Times New Roman" w:cs="Times New Roman"/>
          <w:color w:val="000000"/>
          <w:sz w:val="26"/>
          <w:szCs w:val="26"/>
          <w:lang w:val="ba-RU" w:eastAsia="ru-RU"/>
        </w:rPr>
        <w:t>Баишевский</w:t>
      </w:r>
      <w:r w:rsidRPr="00222A4F">
        <w:rPr>
          <w:rFonts w:ascii="Times New Roman" w:eastAsia="Times New Roman" w:hAnsi="Times New Roman" w:cs="Times New Roman"/>
          <w:color w:val="000000"/>
          <w:sz w:val="26"/>
          <w:szCs w:val="26"/>
          <w:lang w:eastAsia="ru-RU"/>
        </w:rPr>
        <w:t xml:space="preserve"> сельсовет муниципального района Зианчуринский район Республики Башкортостан решением Совета, принимаемым большинством голосов от установленной численности депутатов Совета. </w:t>
      </w:r>
    </w:p>
    <w:p w:rsidR="00222A4F" w:rsidRPr="00222A4F" w:rsidRDefault="00222A4F" w:rsidP="00222A4F">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222A4F">
        <w:rPr>
          <w:rFonts w:ascii="Times New Roman" w:eastAsia="Times New Roman" w:hAnsi="Times New Roman" w:cs="Times New Roman"/>
          <w:b/>
          <w:bCs/>
          <w:color w:val="000000"/>
          <w:sz w:val="26"/>
          <w:szCs w:val="26"/>
          <w:lang w:eastAsia="ru-RU"/>
        </w:rPr>
        <w:t>Статья 93</w:t>
      </w:r>
    </w:p>
    <w:p w:rsidR="00222A4F" w:rsidRPr="00222A4F" w:rsidRDefault="00222A4F" w:rsidP="00222A4F">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письменного заявления депутата или группы депутатов;</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собственной инициативы, если решение об этом принято большинством голосов от общего числа членов Комиссии.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222A4F" w:rsidRPr="00222A4F" w:rsidRDefault="00222A4F" w:rsidP="00222A4F">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222A4F">
        <w:rPr>
          <w:rFonts w:ascii="Times New Roman" w:eastAsia="Times New Roman" w:hAnsi="Times New Roman" w:cs="Times New Roman"/>
          <w:b/>
          <w:color w:val="000000"/>
          <w:sz w:val="26"/>
          <w:szCs w:val="26"/>
          <w:lang w:eastAsia="ru-RU"/>
        </w:rPr>
        <w:t>Статья 94</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22A4F" w:rsidRPr="00222A4F" w:rsidRDefault="00222A4F" w:rsidP="00222A4F">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222A4F">
        <w:rPr>
          <w:rFonts w:ascii="Times New Roman" w:eastAsia="Times New Roman" w:hAnsi="Times New Roman" w:cs="Times New Roman"/>
          <w:b/>
          <w:bCs/>
          <w:color w:val="000000"/>
          <w:sz w:val="26"/>
          <w:szCs w:val="26"/>
          <w:lang w:eastAsia="ru-RU"/>
        </w:rPr>
        <w:t>Статья 95</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обязать депутата принести публичные извинения;</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объявить публичное порицание;</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Решение комиссии может быть обжаловано в Совет.</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объявить депутату публичное порицание;</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обязать депутата принести публичные извинения;</w:t>
      </w:r>
    </w:p>
    <w:p w:rsidR="00222A4F" w:rsidRPr="00222A4F" w:rsidRDefault="00222A4F" w:rsidP="00222A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22A4F" w:rsidRPr="00222A4F" w:rsidRDefault="00222A4F" w:rsidP="00222A4F">
      <w:pPr>
        <w:keepNext/>
        <w:keepLines/>
        <w:spacing w:after="0" w:line="240" w:lineRule="auto"/>
        <w:ind w:firstLine="709"/>
        <w:outlineLvl w:val="5"/>
        <w:rPr>
          <w:rFonts w:ascii="Times New Roman" w:eastAsia="Times New Roman" w:hAnsi="Times New Roman" w:cs="Times New Roman"/>
          <w:iCs/>
          <w:color w:val="000000"/>
          <w:sz w:val="26"/>
          <w:szCs w:val="26"/>
          <w:lang w:eastAsia="ru-RU"/>
        </w:rPr>
      </w:pPr>
    </w:p>
    <w:p w:rsidR="00222A4F" w:rsidRPr="00222A4F" w:rsidRDefault="00222A4F" w:rsidP="00222A4F">
      <w:pPr>
        <w:keepNext/>
        <w:keepLines/>
        <w:spacing w:after="0" w:line="240" w:lineRule="auto"/>
        <w:ind w:firstLine="709"/>
        <w:outlineLvl w:val="5"/>
        <w:rPr>
          <w:rFonts w:ascii="Times New Roman" w:eastAsia="Times New Roman" w:hAnsi="Times New Roman" w:cs="Times New Roman"/>
          <w:b/>
          <w:iCs/>
          <w:color w:val="000000"/>
          <w:sz w:val="26"/>
          <w:szCs w:val="26"/>
          <w:lang w:eastAsia="ru-RU"/>
        </w:rPr>
      </w:pPr>
      <w:r w:rsidRPr="00222A4F">
        <w:rPr>
          <w:rFonts w:ascii="Times New Roman" w:eastAsia="Times New Roman" w:hAnsi="Times New Roman" w:cs="Times New Roman"/>
          <w:b/>
          <w:iCs/>
          <w:color w:val="000000"/>
          <w:sz w:val="26"/>
          <w:szCs w:val="26"/>
          <w:lang w:eastAsia="ru-RU"/>
        </w:rPr>
        <w:t>Статья 96</w:t>
      </w:r>
    </w:p>
    <w:p w:rsidR="00222A4F" w:rsidRPr="00222A4F" w:rsidRDefault="00222A4F" w:rsidP="00222A4F">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 xml:space="preserve">Раздел </w:t>
      </w:r>
      <w:r w:rsidRPr="00222A4F">
        <w:rPr>
          <w:rFonts w:ascii="Times New Roman" w:eastAsia="Times New Roman" w:hAnsi="Times New Roman" w:cs="Times New Roman"/>
          <w:b/>
          <w:color w:val="000000"/>
          <w:sz w:val="26"/>
          <w:szCs w:val="24"/>
          <w:lang w:val="en-US" w:eastAsia="ru-RU"/>
        </w:rPr>
        <w:t>VI</w:t>
      </w:r>
    </w:p>
    <w:p w:rsidR="00222A4F" w:rsidRPr="00222A4F" w:rsidRDefault="00222A4F" w:rsidP="00222A4F">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222A4F">
        <w:rPr>
          <w:rFonts w:ascii="Times New Roman" w:eastAsia="Times New Roman" w:hAnsi="Times New Roman" w:cs="Times New Roman"/>
          <w:b/>
          <w:bCs/>
          <w:color w:val="000000"/>
          <w:sz w:val="26"/>
          <w:szCs w:val="24"/>
          <w:lang w:eastAsia="ru-RU"/>
        </w:rPr>
        <w:t>ОБЕСПЕЧЕНИЕ ДЕЯТЕЛЬНОСТИ СОВЕТА</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97</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22A4F" w:rsidRPr="00222A4F" w:rsidRDefault="00222A4F" w:rsidP="00222A4F">
      <w:pPr>
        <w:spacing w:after="0" w:line="240" w:lineRule="auto"/>
        <w:ind w:firstLine="709"/>
        <w:rPr>
          <w:rFonts w:ascii="Times New Roman" w:eastAsia="Times New Roman" w:hAnsi="Times New Roman" w:cs="Times New Roman"/>
          <w:b/>
          <w:color w:val="000000"/>
          <w:sz w:val="26"/>
          <w:szCs w:val="26"/>
          <w:lang w:eastAsia="ru-RU"/>
        </w:rPr>
      </w:pPr>
    </w:p>
    <w:p w:rsidR="00222A4F" w:rsidRPr="00222A4F" w:rsidRDefault="00222A4F" w:rsidP="00222A4F">
      <w:pPr>
        <w:spacing w:after="0" w:line="240" w:lineRule="auto"/>
        <w:ind w:firstLine="709"/>
        <w:rPr>
          <w:rFonts w:ascii="Times New Roman" w:eastAsia="Times New Roman" w:hAnsi="Times New Roman" w:cs="Times New Roman"/>
          <w:b/>
          <w:color w:val="000000"/>
          <w:sz w:val="26"/>
          <w:szCs w:val="26"/>
          <w:lang w:eastAsia="ru-RU"/>
        </w:rPr>
      </w:pPr>
      <w:r w:rsidRPr="00222A4F">
        <w:rPr>
          <w:rFonts w:ascii="Times New Roman" w:eastAsia="Times New Roman" w:hAnsi="Times New Roman" w:cs="Times New Roman"/>
          <w:b/>
          <w:color w:val="000000"/>
          <w:sz w:val="26"/>
          <w:szCs w:val="26"/>
          <w:lang w:eastAsia="ru-RU"/>
        </w:rPr>
        <w:t>Статья 98</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Депутат Совета имеет удостоверение и нагрудный знак депутата, которыми он пользуется в течение срока своих полномочий.</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Положения об удостоверении и нагрудном знаке депутата Совета, их описания и образцы утверждаются Советом.</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b/>
          <w:color w:val="000000"/>
          <w:sz w:val="26"/>
          <w:szCs w:val="24"/>
          <w:lang w:eastAsia="ru-RU"/>
        </w:rPr>
        <w:t>Статья 99</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6"/>
          <w:lang w:eastAsia="ru-RU"/>
        </w:rPr>
      </w:pPr>
      <w:r w:rsidRPr="00222A4F">
        <w:rPr>
          <w:rFonts w:ascii="Times New Roman" w:eastAsia="Times New Roman" w:hAnsi="Times New Roman" w:cs="Times New Roman"/>
          <w:color w:val="000000"/>
          <w:sz w:val="26"/>
          <w:szCs w:val="26"/>
          <w:lang w:eastAsia="ru-RU"/>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Pr="00222A4F">
        <w:rPr>
          <w:rFonts w:ascii="Times New Roman" w:eastAsia="Times New Roman" w:hAnsi="Times New Roman" w:cs="Times New Roman"/>
          <w:color w:val="000000"/>
          <w:sz w:val="26"/>
          <w:szCs w:val="26"/>
          <w:lang w:val="ba-RU" w:eastAsia="ru-RU"/>
        </w:rPr>
        <w:t>Баишевский</w:t>
      </w:r>
      <w:r w:rsidRPr="00222A4F">
        <w:rPr>
          <w:rFonts w:ascii="Times New Roman" w:eastAsia="Times New Roman" w:hAnsi="Times New Roman" w:cs="Times New Roman"/>
          <w:color w:val="000000"/>
          <w:sz w:val="26"/>
          <w:szCs w:val="26"/>
          <w:lang w:eastAsia="ru-RU"/>
        </w:rPr>
        <w:t xml:space="preserve"> сельсовет муниципального района Зианчуринский район </w:t>
      </w:r>
      <w:r w:rsidRPr="00222A4F">
        <w:rPr>
          <w:rFonts w:ascii="Times New Roman" w:eastAsia="Times New Roman" w:hAnsi="Times New Roman" w:cs="Times New Roman"/>
          <w:color w:val="000000"/>
          <w:sz w:val="26"/>
          <w:szCs w:val="26"/>
          <w:lang w:eastAsia="ru-RU"/>
        </w:rPr>
        <w:lastRenderedPageBreak/>
        <w:t>Республики Башкортостан, а также по поручению главы сельского поселения - иные работники Администрации.</w:t>
      </w:r>
    </w:p>
    <w:p w:rsidR="00222A4F" w:rsidRPr="00222A4F" w:rsidRDefault="00222A4F" w:rsidP="00222A4F">
      <w:pPr>
        <w:keepNext/>
        <w:spacing w:after="0" w:line="240" w:lineRule="auto"/>
        <w:jc w:val="center"/>
        <w:outlineLvl w:val="0"/>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 xml:space="preserve">Раздел </w:t>
      </w:r>
      <w:r w:rsidRPr="00222A4F">
        <w:rPr>
          <w:rFonts w:ascii="Times New Roman" w:eastAsia="Times New Roman" w:hAnsi="Times New Roman" w:cs="Times New Roman"/>
          <w:b/>
          <w:color w:val="000000"/>
          <w:sz w:val="26"/>
          <w:szCs w:val="24"/>
          <w:lang w:val="en-US" w:eastAsia="ru-RU"/>
        </w:rPr>
        <w:t>VII</w:t>
      </w:r>
    </w:p>
    <w:p w:rsidR="00222A4F" w:rsidRPr="00222A4F" w:rsidRDefault="00222A4F" w:rsidP="00222A4F">
      <w:pPr>
        <w:keepNext/>
        <w:spacing w:after="0" w:line="240" w:lineRule="auto"/>
        <w:jc w:val="center"/>
        <w:outlineLvl w:val="1"/>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ЗАКЛЮЧИТЕЛЬНЫЕ ПОЛОЖЕНИЯ</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0"/>
          <w:lang w:eastAsia="ru-RU"/>
        </w:rPr>
      </w:pPr>
      <w:r w:rsidRPr="00222A4F">
        <w:rPr>
          <w:rFonts w:ascii="Times New Roman" w:eastAsia="Times New Roman" w:hAnsi="Times New Roman" w:cs="Times New Roman"/>
          <w:b/>
          <w:color w:val="000000"/>
          <w:sz w:val="26"/>
          <w:szCs w:val="20"/>
          <w:lang w:eastAsia="ru-RU"/>
        </w:rPr>
        <w:t xml:space="preserve">Статья 100 </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0"/>
          <w:lang w:eastAsia="ru-RU"/>
        </w:rPr>
      </w:pPr>
      <w:r w:rsidRPr="00222A4F">
        <w:rPr>
          <w:rFonts w:ascii="Times New Roman" w:eastAsia="Times New Roman" w:hAnsi="Times New Roman" w:cs="Times New Roman"/>
          <w:color w:val="000000"/>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color w:val="000000"/>
          <w:sz w:val="26"/>
          <w:szCs w:val="24"/>
          <w:lang w:eastAsia="ru-RU"/>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b/>
          <w:color w:val="000000"/>
          <w:sz w:val="26"/>
          <w:szCs w:val="24"/>
          <w:lang w:eastAsia="ru-RU"/>
        </w:rPr>
        <w:t>Статья 101</w:t>
      </w:r>
    </w:p>
    <w:p w:rsidR="00222A4F" w:rsidRPr="00222A4F" w:rsidRDefault="00222A4F" w:rsidP="00222A4F">
      <w:pPr>
        <w:spacing w:after="0" w:line="240" w:lineRule="auto"/>
        <w:ind w:firstLine="709"/>
        <w:jc w:val="both"/>
        <w:rPr>
          <w:rFonts w:ascii="Times New Roman" w:eastAsia="Times New Roman" w:hAnsi="Times New Roman" w:cs="Times New Roman"/>
          <w:color w:val="000000"/>
          <w:sz w:val="26"/>
          <w:szCs w:val="24"/>
          <w:lang w:eastAsia="ru-RU"/>
        </w:rPr>
      </w:pPr>
      <w:r w:rsidRPr="00222A4F">
        <w:rPr>
          <w:rFonts w:ascii="Times New Roman" w:eastAsia="Times New Roman" w:hAnsi="Times New Roman" w:cs="Times New Roman"/>
          <w:color w:val="000000"/>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p>
    <w:p w:rsidR="00222A4F" w:rsidRPr="00222A4F" w:rsidRDefault="00222A4F" w:rsidP="00222A4F">
      <w:pPr>
        <w:spacing w:after="0" w:line="240" w:lineRule="auto"/>
        <w:ind w:firstLine="709"/>
        <w:jc w:val="both"/>
        <w:rPr>
          <w:rFonts w:ascii="Times New Roman" w:eastAsia="Times New Roman" w:hAnsi="Times New Roman" w:cs="Times New Roman"/>
          <w:b/>
          <w:color w:val="000000"/>
          <w:sz w:val="26"/>
          <w:szCs w:val="24"/>
          <w:lang w:eastAsia="ru-RU"/>
        </w:rPr>
      </w:pPr>
      <w:r w:rsidRPr="00222A4F">
        <w:rPr>
          <w:rFonts w:ascii="Times New Roman" w:eastAsia="Times New Roman" w:hAnsi="Times New Roman" w:cs="Times New Roman"/>
          <w:b/>
          <w:color w:val="000000"/>
          <w:sz w:val="26"/>
          <w:szCs w:val="24"/>
          <w:lang w:eastAsia="ru-RU"/>
        </w:rPr>
        <w:t>Статья 102</w:t>
      </w:r>
    </w:p>
    <w:p w:rsidR="00222A4F" w:rsidRPr="00222A4F" w:rsidRDefault="00222A4F" w:rsidP="00222A4F">
      <w:pPr>
        <w:spacing w:after="0" w:line="240" w:lineRule="auto"/>
        <w:ind w:firstLine="709"/>
        <w:jc w:val="both"/>
        <w:rPr>
          <w:rFonts w:ascii="Times New Roman" w:eastAsia="Times New Roman" w:hAnsi="Times New Roman" w:cs="Times New Roman"/>
          <w:bCs/>
          <w:color w:val="000000"/>
          <w:sz w:val="26"/>
          <w:szCs w:val="20"/>
          <w:lang w:eastAsia="ru-RU"/>
        </w:rPr>
      </w:pPr>
      <w:r w:rsidRPr="00222A4F">
        <w:rPr>
          <w:rFonts w:ascii="Times New Roman" w:eastAsia="Times New Roman" w:hAnsi="Times New Roman" w:cs="Times New Roman"/>
          <w:bCs/>
          <w:color w:val="000000"/>
          <w:sz w:val="26"/>
          <w:szCs w:val="20"/>
          <w:lang w:eastAsia="ru-RU"/>
        </w:rPr>
        <w:t>Настоящий Регламент действует в части, не противоречащей законодательству и Уставу.</w:t>
      </w:r>
    </w:p>
    <w:p w:rsidR="00222A4F" w:rsidRPr="00222A4F" w:rsidRDefault="00222A4F" w:rsidP="00222A4F">
      <w:pPr>
        <w:spacing w:after="0" w:line="240" w:lineRule="auto"/>
        <w:jc w:val="center"/>
        <w:rPr>
          <w:rFonts w:ascii="Times New Roman" w:eastAsia="Times New Roman" w:hAnsi="Times New Roman" w:cs="Times New Roman"/>
          <w:b/>
          <w:color w:val="000000"/>
          <w:sz w:val="26"/>
          <w:szCs w:val="24"/>
          <w:lang w:val="ba-RU" w:eastAsia="ru-RU"/>
        </w:rPr>
        <w:sectPr w:rsidR="00222A4F" w:rsidRPr="00222A4F" w:rsidSect="00222A4F">
          <w:pgSz w:w="11905" w:h="16837"/>
          <w:pgMar w:top="1134" w:right="567" w:bottom="1134" w:left="1134" w:header="720" w:footer="720" w:gutter="0"/>
          <w:cols w:space="720"/>
          <w:docGrid w:linePitch="360"/>
        </w:sectPr>
      </w:pPr>
      <w:r>
        <w:rPr>
          <w:rFonts w:ascii="Times New Roman" w:eastAsia="Times New Roman" w:hAnsi="Times New Roman" w:cs="Times New Roman"/>
          <w:b/>
          <w:color w:val="000000"/>
          <w:sz w:val="26"/>
          <w:szCs w:val="24"/>
          <w:lang w:eastAsia="ru-RU"/>
        </w:rPr>
        <w:t xml:space="preserve">* </w:t>
      </w:r>
    </w:p>
    <w:p w:rsidR="005032F5" w:rsidRPr="00222A4F" w:rsidRDefault="005032F5">
      <w:pPr>
        <w:rPr>
          <w:lang w:val="ba-RU"/>
        </w:rPr>
      </w:pPr>
    </w:p>
    <w:sectPr w:rsidR="005032F5" w:rsidRPr="00222A4F" w:rsidSect="00AD09FD">
      <w:pgSz w:w="11905" w:h="16837"/>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14670CA"/>
    <w:lvl w:ilvl="0">
      <w:start w:val="1"/>
      <w:numFmt w:val="decimal"/>
      <w:lvlText w:val="%1)"/>
      <w:lvlJc w:val="left"/>
      <w:pPr>
        <w:ind w:left="0" w:firstLine="0"/>
      </w:pPr>
      <w:rPr>
        <w:sz w:val="28"/>
        <w:szCs w:val="28"/>
      </w:rPr>
    </w:lvl>
    <w:lvl w:ilvl="1">
      <w:start w:val="1"/>
      <w:numFmt w:val="decimal"/>
      <w:lvlText w:val="%2)"/>
      <w:lvlJc w:val="left"/>
      <w:pPr>
        <w:ind w:left="0" w:firstLine="0"/>
      </w:pPr>
      <w:rPr>
        <w:sz w:val="28"/>
        <w:szCs w:val="28"/>
      </w:rPr>
    </w:lvl>
    <w:lvl w:ilvl="2">
      <w:start w:val="3"/>
      <w:numFmt w:val="decimal"/>
      <w:lvlText w:val="%3."/>
      <w:lvlJc w:val="left"/>
      <w:pPr>
        <w:ind w:left="0" w:firstLine="0"/>
      </w:pPr>
      <w:rPr>
        <w:sz w:val="28"/>
        <w:szCs w:val="28"/>
      </w:rPr>
    </w:lvl>
    <w:lvl w:ilvl="3">
      <w:start w:val="1"/>
      <w:numFmt w:val="decimal"/>
      <w:lvlText w:val="%4)"/>
      <w:lvlJc w:val="left"/>
      <w:pPr>
        <w:ind w:left="0" w:firstLine="0"/>
      </w:pPr>
      <w:rPr>
        <w:sz w:val="28"/>
        <w:szCs w:val="28"/>
      </w:rPr>
    </w:lvl>
    <w:lvl w:ilvl="4">
      <w:start w:val="9"/>
      <w:numFmt w:val="decimal"/>
      <w:lvlText w:val="%5."/>
      <w:lvlJc w:val="left"/>
      <w:pPr>
        <w:ind w:left="0" w:firstLine="0"/>
      </w:pPr>
      <w:rPr>
        <w:sz w:val="28"/>
        <w:szCs w:val="28"/>
      </w:rPr>
    </w:lvl>
    <w:lvl w:ilvl="5">
      <w:start w:val="1"/>
      <w:numFmt w:val="decimal"/>
      <w:lvlText w:val="%6)"/>
      <w:lvlJc w:val="left"/>
      <w:pPr>
        <w:ind w:left="0" w:firstLine="0"/>
      </w:pPr>
      <w:rPr>
        <w:sz w:val="28"/>
        <w:szCs w:val="28"/>
      </w:rPr>
    </w:lvl>
    <w:lvl w:ilvl="6">
      <w:start w:val="1"/>
      <w:numFmt w:val="decimal"/>
      <w:lvlText w:val="%6)"/>
      <w:lvlJc w:val="left"/>
      <w:pPr>
        <w:ind w:left="0" w:firstLine="0"/>
      </w:pPr>
      <w:rPr>
        <w:sz w:val="28"/>
        <w:szCs w:val="28"/>
      </w:rPr>
    </w:lvl>
    <w:lvl w:ilvl="7">
      <w:start w:val="1"/>
      <w:numFmt w:val="decimal"/>
      <w:lvlText w:val="%6)"/>
      <w:lvlJc w:val="left"/>
      <w:pPr>
        <w:ind w:left="0" w:firstLine="0"/>
      </w:pPr>
      <w:rPr>
        <w:sz w:val="28"/>
        <w:szCs w:val="28"/>
      </w:rPr>
    </w:lvl>
    <w:lvl w:ilvl="8">
      <w:start w:val="1"/>
      <w:numFmt w:val="decimal"/>
      <w:lvlText w:val="%6)"/>
      <w:lvlJc w:val="left"/>
      <w:pPr>
        <w:ind w:left="0" w:firstLine="0"/>
      </w:pPr>
      <w:rPr>
        <w:sz w:val="28"/>
        <w:szCs w:val="28"/>
      </w:r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220984"/>
    <w:multiLevelType w:val="hybridMultilevel"/>
    <w:tmpl w:val="CB54F1B4"/>
    <w:lvl w:ilvl="0" w:tplc="EA16D1E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5">
    <w:nsid w:val="07F20BE5"/>
    <w:multiLevelType w:val="hybridMultilevel"/>
    <w:tmpl w:val="50ECE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3C09DE"/>
    <w:multiLevelType w:val="singleLevel"/>
    <w:tmpl w:val="541E9E28"/>
    <w:lvl w:ilvl="0">
      <w:start w:val="1"/>
      <w:numFmt w:val="decimal"/>
      <w:lvlText w:val="%1."/>
      <w:lvlJc w:val="left"/>
      <w:pPr>
        <w:tabs>
          <w:tab w:val="num" w:pos="1080"/>
        </w:tabs>
        <w:ind w:left="1080" w:hanging="360"/>
      </w:pPr>
      <w:rPr>
        <w:rFonts w:hint="default"/>
      </w:rPr>
    </w:lvl>
  </w:abstractNum>
  <w:abstractNum w:abstractNumId="7">
    <w:nsid w:val="15CA22EB"/>
    <w:multiLevelType w:val="singleLevel"/>
    <w:tmpl w:val="80140B8C"/>
    <w:lvl w:ilvl="0">
      <w:start w:val="1"/>
      <w:numFmt w:val="decimal"/>
      <w:lvlText w:val="%1)"/>
      <w:lvlJc w:val="left"/>
      <w:pPr>
        <w:tabs>
          <w:tab w:val="num" w:pos="1069"/>
        </w:tabs>
        <w:ind w:left="1069" w:hanging="360"/>
      </w:pPr>
    </w:lvl>
  </w:abstractNum>
  <w:abstractNum w:abstractNumId="8">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0339A5"/>
    <w:multiLevelType w:val="singleLevel"/>
    <w:tmpl w:val="5AE80600"/>
    <w:lvl w:ilvl="0">
      <w:start w:val="1"/>
      <w:numFmt w:val="decimal"/>
      <w:lvlText w:val="%1."/>
      <w:lvlJc w:val="left"/>
      <w:pPr>
        <w:tabs>
          <w:tab w:val="num" w:pos="435"/>
        </w:tabs>
        <w:ind w:left="435" w:hanging="360"/>
      </w:pPr>
      <w:rPr>
        <w:rFonts w:hint="default"/>
      </w:rPr>
    </w:lvl>
  </w:abstractNum>
  <w:abstractNum w:abstractNumId="10">
    <w:nsid w:val="22E31FE1"/>
    <w:multiLevelType w:val="singleLevel"/>
    <w:tmpl w:val="4BCAFE9E"/>
    <w:lvl w:ilvl="0">
      <w:start w:val="1"/>
      <w:numFmt w:val="decimal"/>
      <w:lvlText w:val="%1)"/>
      <w:lvlJc w:val="left"/>
      <w:pPr>
        <w:tabs>
          <w:tab w:val="num" w:pos="1279"/>
        </w:tabs>
        <w:ind w:left="1279" w:hanging="570"/>
      </w:pPr>
    </w:lvl>
  </w:abstractNum>
  <w:abstractNum w:abstractNumId="11">
    <w:nsid w:val="2A3A2974"/>
    <w:multiLevelType w:val="singleLevel"/>
    <w:tmpl w:val="FE9A0DC6"/>
    <w:lvl w:ilvl="0">
      <w:start w:val="1"/>
      <w:numFmt w:val="decimal"/>
      <w:lvlText w:val="%1)"/>
      <w:lvlJc w:val="left"/>
      <w:pPr>
        <w:tabs>
          <w:tab w:val="num" w:pos="1099"/>
        </w:tabs>
        <w:ind w:left="1099" w:hanging="390"/>
      </w:pPr>
    </w:lvl>
  </w:abstractNum>
  <w:abstractNum w:abstractNumId="12">
    <w:nsid w:val="34BB2D34"/>
    <w:multiLevelType w:val="singleLevel"/>
    <w:tmpl w:val="D438F800"/>
    <w:lvl w:ilvl="0">
      <w:start w:val="1"/>
      <w:numFmt w:val="decimal"/>
      <w:lvlText w:val="%1."/>
      <w:lvlJc w:val="left"/>
      <w:pPr>
        <w:tabs>
          <w:tab w:val="num" w:pos="1069"/>
        </w:tabs>
        <w:ind w:left="0" w:firstLine="709"/>
      </w:pPr>
      <w:rPr>
        <w:rFonts w:hint="default"/>
      </w:rPr>
    </w:lvl>
  </w:abstractNum>
  <w:abstractNum w:abstractNumId="13">
    <w:nsid w:val="35C76399"/>
    <w:multiLevelType w:val="hybridMultilevel"/>
    <w:tmpl w:val="6B76F8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8E4F63"/>
    <w:multiLevelType w:val="hybridMultilevel"/>
    <w:tmpl w:val="C1C07B5A"/>
    <w:lvl w:ilvl="0" w:tplc="AA82C6E4">
      <w:start w:val="26"/>
      <w:numFmt w:val="bullet"/>
      <w:lvlText w:val="–"/>
      <w:lvlJc w:val="left"/>
      <w:pPr>
        <w:tabs>
          <w:tab w:val="num" w:pos="4920"/>
        </w:tabs>
        <w:ind w:left="4920" w:hanging="360"/>
      </w:pPr>
      <w:rPr>
        <w:rFonts w:ascii="Times New Roman" w:eastAsia="Times New Roman" w:hAnsi="Times New Roman" w:cs="Times New Roman" w:hint="default"/>
      </w:rPr>
    </w:lvl>
    <w:lvl w:ilvl="1" w:tplc="04190003" w:tentative="1">
      <w:start w:val="1"/>
      <w:numFmt w:val="bullet"/>
      <w:lvlText w:val="o"/>
      <w:lvlJc w:val="left"/>
      <w:pPr>
        <w:tabs>
          <w:tab w:val="num" w:pos="5640"/>
        </w:tabs>
        <w:ind w:left="5640" w:hanging="360"/>
      </w:pPr>
      <w:rPr>
        <w:rFonts w:ascii="Courier New" w:hAnsi="Courier New" w:hint="default"/>
      </w:rPr>
    </w:lvl>
    <w:lvl w:ilvl="2" w:tplc="04190005" w:tentative="1">
      <w:start w:val="1"/>
      <w:numFmt w:val="bullet"/>
      <w:lvlText w:val=""/>
      <w:lvlJc w:val="left"/>
      <w:pPr>
        <w:tabs>
          <w:tab w:val="num" w:pos="6360"/>
        </w:tabs>
        <w:ind w:left="6360" w:hanging="360"/>
      </w:pPr>
      <w:rPr>
        <w:rFonts w:ascii="Wingdings" w:hAnsi="Wingdings" w:hint="default"/>
      </w:rPr>
    </w:lvl>
    <w:lvl w:ilvl="3" w:tplc="04190001" w:tentative="1">
      <w:start w:val="1"/>
      <w:numFmt w:val="bullet"/>
      <w:lvlText w:val=""/>
      <w:lvlJc w:val="left"/>
      <w:pPr>
        <w:tabs>
          <w:tab w:val="num" w:pos="7080"/>
        </w:tabs>
        <w:ind w:left="7080" w:hanging="360"/>
      </w:pPr>
      <w:rPr>
        <w:rFonts w:ascii="Symbol" w:hAnsi="Symbol" w:hint="default"/>
      </w:rPr>
    </w:lvl>
    <w:lvl w:ilvl="4" w:tplc="04190003" w:tentative="1">
      <w:start w:val="1"/>
      <w:numFmt w:val="bullet"/>
      <w:lvlText w:val="o"/>
      <w:lvlJc w:val="left"/>
      <w:pPr>
        <w:tabs>
          <w:tab w:val="num" w:pos="7800"/>
        </w:tabs>
        <w:ind w:left="7800" w:hanging="360"/>
      </w:pPr>
      <w:rPr>
        <w:rFonts w:ascii="Courier New" w:hAnsi="Courier New" w:hint="default"/>
      </w:rPr>
    </w:lvl>
    <w:lvl w:ilvl="5" w:tplc="04190005" w:tentative="1">
      <w:start w:val="1"/>
      <w:numFmt w:val="bullet"/>
      <w:lvlText w:val=""/>
      <w:lvlJc w:val="left"/>
      <w:pPr>
        <w:tabs>
          <w:tab w:val="num" w:pos="8520"/>
        </w:tabs>
        <w:ind w:left="8520" w:hanging="360"/>
      </w:pPr>
      <w:rPr>
        <w:rFonts w:ascii="Wingdings" w:hAnsi="Wingdings" w:hint="default"/>
      </w:rPr>
    </w:lvl>
    <w:lvl w:ilvl="6" w:tplc="04190001" w:tentative="1">
      <w:start w:val="1"/>
      <w:numFmt w:val="bullet"/>
      <w:lvlText w:val=""/>
      <w:lvlJc w:val="left"/>
      <w:pPr>
        <w:tabs>
          <w:tab w:val="num" w:pos="9240"/>
        </w:tabs>
        <w:ind w:left="9240" w:hanging="360"/>
      </w:pPr>
      <w:rPr>
        <w:rFonts w:ascii="Symbol" w:hAnsi="Symbol" w:hint="default"/>
      </w:rPr>
    </w:lvl>
    <w:lvl w:ilvl="7" w:tplc="04190003" w:tentative="1">
      <w:start w:val="1"/>
      <w:numFmt w:val="bullet"/>
      <w:lvlText w:val="o"/>
      <w:lvlJc w:val="left"/>
      <w:pPr>
        <w:tabs>
          <w:tab w:val="num" w:pos="9960"/>
        </w:tabs>
        <w:ind w:left="9960" w:hanging="360"/>
      </w:pPr>
      <w:rPr>
        <w:rFonts w:ascii="Courier New" w:hAnsi="Courier New" w:hint="default"/>
      </w:rPr>
    </w:lvl>
    <w:lvl w:ilvl="8" w:tplc="04190005" w:tentative="1">
      <w:start w:val="1"/>
      <w:numFmt w:val="bullet"/>
      <w:lvlText w:val=""/>
      <w:lvlJc w:val="left"/>
      <w:pPr>
        <w:tabs>
          <w:tab w:val="num" w:pos="10680"/>
        </w:tabs>
        <w:ind w:left="10680" w:hanging="360"/>
      </w:pPr>
      <w:rPr>
        <w:rFonts w:ascii="Wingdings" w:hAnsi="Wingdings" w:hint="default"/>
      </w:rPr>
    </w:lvl>
  </w:abstractNum>
  <w:abstractNum w:abstractNumId="15">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DE6B5C"/>
    <w:multiLevelType w:val="singleLevel"/>
    <w:tmpl w:val="D1065E2A"/>
    <w:lvl w:ilvl="0">
      <w:start w:val="1"/>
      <w:numFmt w:val="decimal"/>
      <w:lvlText w:val="%1."/>
      <w:lvlJc w:val="left"/>
      <w:pPr>
        <w:tabs>
          <w:tab w:val="num" w:pos="1080"/>
        </w:tabs>
        <w:ind w:left="1080" w:hanging="360"/>
      </w:pPr>
      <w:rPr>
        <w:rFonts w:hint="default"/>
      </w:rPr>
    </w:lvl>
  </w:abstractNum>
  <w:abstractNum w:abstractNumId="18">
    <w:nsid w:val="710A6FD6"/>
    <w:multiLevelType w:val="singleLevel"/>
    <w:tmpl w:val="9AFC2D1E"/>
    <w:lvl w:ilvl="0">
      <w:start w:val="2"/>
      <w:numFmt w:val="decimal"/>
      <w:lvlText w:val="%1."/>
      <w:legacy w:legacy="1" w:legacySpace="0" w:legacyIndent="341"/>
      <w:lvlJc w:val="left"/>
      <w:rPr>
        <w:rFonts w:ascii="Times New Roman" w:hAnsi="Times New Roman" w:cs="Times New Roman" w:hint="default"/>
      </w:rPr>
    </w:lvl>
  </w:abstractNum>
  <w:abstractNum w:abstractNumId="19">
    <w:nsid w:val="7155104C"/>
    <w:multiLevelType w:val="hybridMultilevel"/>
    <w:tmpl w:val="A2C05168"/>
    <w:lvl w:ilvl="0" w:tplc="CC020C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16C0EFF"/>
    <w:multiLevelType w:val="hybridMultilevel"/>
    <w:tmpl w:val="6F300C30"/>
    <w:lvl w:ilvl="0" w:tplc="F7D082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58546C7"/>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8E81BBD"/>
    <w:multiLevelType w:val="hybridMultilevel"/>
    <w:tmpl w:val="9082665C"/>
    <w:lvl w:ilvl="0" w:tplc="1F4AD6D6">
      <w:start w:val="1"/>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3">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7C02C1"/>
    <w:multiLevelType w:val="hybridMultilevel"/>
    <w:tmpl w:val="EA6CF29A"/>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4"/>
  </w:num>
  <w:num w:numId="3">
    <w:abstractNumId w:val="15"/>
  </w:num>
  <w:num w:numId="4">
    <w:abstractNumId w:val="4"/>
    <w:lvlOverride w:ilvl="0">
      <w:startOverride w:val="1"/>
    </w:lvlOverride>
  </w:num>
  <w:num w:numId="5">
    <w:abstractNumId w:val="8"/>
  </w:num>
  <w:num w:numId="6">
    <w:abstractNumId w:val="5"/>
  </w:num>
  <w:num w:numId="7">
    <w:abstractNumId w:val="25"/>
  </w:num>
  <w:num w:numId="8">
    <w:abstractNumId w:val="22"/>
  </w:num>
  <w:num w:numId="9">
    <w:abstractNumId w:val="19"/>
  </w:num>
  <w:num w:numId="10">
    <w:abstractNumId w:val="3"/>
  </w:num>
  <w:num w:numId="11">
    <w:abstractNumId w:val="0"/>
    <w:lvlOverride w:ilvl="0">
      <w:startOverride w:val="1"/>
    </w:lvlOverride>
    <w:lvlOverride w:ilvl="1">
      <w:startOverride w:val="1"/>
    </w:lvlOverride>
    <w:lvlOverride w:ilvl="2">
      <w:startOverride w:val="3"/>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12"/>
  </w:num>
  <w:num w:numId="15">
    <w:abstractNumId w:val="6"/>
  </w:num>
  <w:num w:numId="16">
    <w:abstractNumId w:val="17"/>
  </w:num>
  <w:num w:numId="17">
    <w:abstractNumId w:val="9"/>
  </w:num>
  <w:num w:numId="18">
    <w:abstractNumId w:val="21"/>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0"/>
    <w:lvlOverride w:ilvl="0">
      <w:startOverride w:val="1"/>
    </w:lvlOverride>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num>
  <w:num w:numId="28">
    <w:abstractNumId w:val="11"/>
  </w:num>
  <w:num w:numId="29">
    <w:abstractNumId w:val="11"/>
    <w:lvlOverride w:ilvl="0">
      <w:startOverride w:val="1"/>
    </w:lvlOverride>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05"/>
    <w:rsid w:val="001A5605"/>
    <w:rsid w:val="00222A4F"/>
    <w:rsid w:val="0050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E72EE-6C8A-4255-86F8-9E07D676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22A4F"/>
    <w:pPr>
      <w:keepNext/>
      <w:spacing w:after="0" w:line="240" w:lineRule="auto"/>
      <w:jc w:val="center"/>
      <w:outlineLvl w:val="0"/>
    </w:pPr>
    <w:rPr>
      <w:rFonts w:ascii="Bash Newton" w:eastAsia="Times New Roman" w:hAnsi="Bash Newton" w:cs="Times New Roman"/>
      <w:b/>
      <w:sz w:val="16"/>
      <w:szCs w:val="20"/>
      <w:lang w:eastAsia="ru-RU"/>
    </w:rPr>
  </w:style>
  <w:style w:type="paragraph" w:styleId="2">
    <w:name w:val="heading 2"/>
    <w:basedOn w:val="a"/>
    <w:next w:val="a"/>
    <w:link w:val="20"/>
    <w:qFormat/>
    <w:rsid w:val="00222A4F"/>
    <w:pPr>
      <w:keepNext/>
      <w:spacing w:after="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qFormat/>
    <w:rsid w:val="00222A4F"/>
    <w:pPr>
      <w:keepNext/>
      <w:spacing w:after="0" w:line="360" w:lineRule="auto"/>
      <w:ind w:firstLine="709"/>
      <w:jc w:val="both"/>
      <w:outlineLvl w:val="2"/>
    </w:pPr>
    <w:rPr>
      <w:rFonts w:ascii="Times New Roman" w:eastAsia="Times New Roman" w:hAnsi="Times New Roman" w:cs="Times New Roman"/>
      <w:b/>
      <w:spacing w:val="60"/>
      <w:sz w:val="28"/>
      <w:szCs w:val="20"/>
      <w:lang w:eastAsia="ru-RU"/>
    </w:rPr>
  </w:style>
  <w:style w:type="paragraph" w:styleId="4">
    <w:name w:val="heading 4"/>
    <w:basedOn w:val="a"/>
    <w:next w:val="a"/>
    <w:link w:val="40"/>
    <w:qFormat/>
    <w:rsid w:val="00222A4F"/>
    <w:pPr>
      <w:keepNext/>
      <w:spacing w:after="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222A4F"/>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uiPriority w:val="9"/>
    <w:qFormat/>
    <w:rsid w:val="00222A4F"/>
    <w:pPr>
      <w:keepNext/>
      <w:spacing w:after="0" w:line="240" w:lineRule="auto"/>
      <w:jc w:val="center"/>
      <w:outlineLvl w:val="5"/>
    </w:pPr>
    <w:rPr>
      <w:rFonts w:ascii="Times New Roman" w:eastAsia="Times New Roman" w:hAnsi="Times New Roman" w:cs="Times New Roman"/>
      <w:i/>
      <w:sz w:val="24"/>
      <w:szCs w:val="20"/>
      <w:lang w:eastAsia="ru-RU"/>
    </w:rPr>
  </w:style>
  <w:style w:type="paragraph" w:styleId="7">
    <w:name w:val="heading 7"/>
    <w:basedOn w:val="a"/>
    <w:next w:val="a"/>
    <w:link w:val="70"/>
    <w:qFormat/>
    <w:rsid w:val="00222A4F"/>
    <w:pPr>
      <w:keepNext/>
      <w:spacing w:after="0" w:line="240" w:lineRule="auto"/>
      <w:jc w:val="both"/>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222A4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22A4F"/>
    <w:pPr>
      <w:keepNext/>
      <w:spacing w:after="0" w:line="240" w:lineRule="auto"/>
      <w:jc w:val="right"/>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A4F"/>
    <w:rPr>
      <w:rFonts w:ascii="Bash Newton" w:eastAsia="Times New Roman" w:hAnsi="Bash Newton" w:cs="Times New Roman"/>
      <w:b/>
      <w:sz w:val="16"/>
      <w:szCs w:val="20"/>
      <w:lang w:eastAsia="ru-RU"/>
    </w:rPr>
  </w:style>
  <w:style w:type="character" w:customStyle="1" w:styleId="20">
    <w:name w:val="Заголовок 2 Знак"/>
    <w:basedOn w:val="a0"/>
    <w:link w:val="2"/>
    <w:rsid w:val="00222A4F"/>
    <w:rPr>
      <w:rFonts w:ascii="Arial" w:eastAsia="Times New Roman" w:hAnsi="Arial" w:cs="Times New Roman"/>
      <w:b/>
      <w:sz w:val="32"/>
      <w:szCs w:val="20"/>
      <w:lang w:eastAsia="ru-RU"/>
    </w:rPr>
  </w:style>
  <w:style w:type="character" w:customStyle="1" w:styleId="30">
    <w:name w:val="Заголовок 3 Знак"/>
    <w:basedOn w:val="a0"/>
    <w:link w:val="3"/>
    <w:rsid w:val="00222A4F"/>
    <w:rPr>
      <w:rFonts w:ascii="Times New Roman" w:eastAsia="Times New Roman" w:hAnsi="Times New Roman" w:cs="Times New Roman"/>
      <w:b/>
      <w:spacing w:val="60"/>
      <w:sz w:val="28"/>
      <w:szCs w:val="20"/>
      <w:lang w:eastAsia="ru-RU"/>
    </w:rPr>
  </w:style>
  <w:style w:type="character" w:customStyle="1" w:styleId="40">
    <w:name w:val="Заголовок 4 Знак"/>
    <w:basedOn w:val="a0"/>
    <w:link w:val="4"/>
    <w:rsid w:val="00222A4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22A4F"/>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222A4F"/>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222A4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22A4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2A4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22A4F"/>
  </w:style>
  <w:style w:type="character" w:customStyle="1" w:styleId="12">
    <w:name w:val="Основной шрифт абзаца1"/>
    <w:rsid w:val="00222A4F"/>
  </w:style>
  <w:style w:type="character" w:styleId="a3">
    <w:name w:val="Hyperlink"/>
    <w:rsid w:val="00222A4F"/>
    <w:rPr>
      <w:color w:val="0000FF"/>
      <w:u w:val="single"/>
    </w:rPr>
  </w:style>
  <w:style w:type="paragraph" w:customStyle="1" w:styleId="a4">
    <w:name w:val="Заголовок"/>
    <w:basedOn w:val="a"/>
    <w:next w:val="a5"/>
    <w:rsid w:val="00222A4F"/>
    <w:pPr>
      <w:keepNext/>
      <w:suppressAutoHyphens/>
      <w:spacing w:before="240" w:after="120" w:line="240" w:lineRule="auto"/>
    </w:pPr>
    <w:rPr>
      <w:rFonts w:ascii="Arial" w:eastAsia="MS Mincho" w:hAnsi="Arial" w:cs="Tahoma"/>
      <w:sz w:val="28"/>
      <w:szCs w:val="28"/>
      <w:lang w:eastAsia="ar-SA"/>
    </w:rPr>
  </w:style>
  <w:style w:type="paragraph" w:styleId="a5">
    <w:name w:val="Body Text"/>
    <w:basedOn w:val="a"/>
    <w:link w:val="a6"/>
    <w:rsid w:val="00222A4F"/>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222A4F"/>
    <w:rPr>
      <w:rFonts w:ascii="Times New Roman" w:eastAsia="Times New Roman" w:hAnsi="Times New Roman" w:cs="Times New Roman"/>
      <w:sz w:val="20"/>
      <w:szCs w:val="20"/>
      <w:lang w:eastAsia="ar-SA"/>
    </w:rPr>
  </w:style>
  <w:style w:type="paragraph" w:styleId="a7">
    <w:name w:val="List"/>
    <w:basedOn w:val="a5"/>
    <w:rsid w:val="00222A4F"/>
    <w:rPr>
      <w:rFonts w:ascii="Arial" w:hAnsi="Arial" w:cs="Tahoma"/>
    </w:rPr>
  </w:style>
  <w:style w:type="paragraph" w:customStyle="1" w:styleId="13">
    <w:name w:val="Название1"/>
    <w:basedOn w:val="a"/>
    <w:rsid w:val="00222A4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222A4F"/>
    <w:pPr>
      <w:suppressLineNumbers/>
      <w:suppressAutoHyphens/>
      <w:spacing w:after="0" w:line="240" w:lineRule="auto"/>
    </w:pPr>
    <w:rPr>
      <w:rFonts w:ascii="Arial" w:eastAsia="Times New Roman" w:hAnsi="Arial" w:cs="Tahoma"/>
      <w:sz w:val="20"/>
      <w:szCs w:val="20"/>
      <w:lang w:eastAsia="ar-SA"/>
    </w:rPr>
  </w:style>
  <w:style w:type="paragraph" w:customStyle="1" w:styleId="a8">
    <w:name w:val="Содержимое врезки"/>
    <w:basedOn w:val="a5"/>
    <w:rsid w:val="00222A4F"/>
  </w:style>
  <w:style w:type="paragraph" w:customStyle="1" w:styleId="a9">
    <w:name w:val="Содержимое таблицы"/>
    <w:basedOn w:val="a"/>
    <w:rsid w:val="00222A4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a">
    <w:name w:val="Заголовок таблицы"/>
    <w:basedOn w:val="a9"/>
    <w:rsid w:val="00222A4F"/>
    <w:pPr>
      <w:jc w:val="center"/>
    </w:pPr>
    <w:rPr>
      <w:b/>
      <w:bCs/>
    </w:rPr>
  </w:style>
  <w:style w:type="character" w:customStyle="1" w:styleId="apple-style-span">
    <w:name w:val="apple-style-span"/>
    <w:basedOn w:val="a0"/>
    <w:rsid w:val="00222A4F"/>
  </w:style>
  <w:style w:type="character" w:customStyle="1" w:styleId="apple-converted-space">
    <w:name w:val="apple-converted-space"/>
    <w:basedOn w:val="a0"/>
    <w:rsid w:val="00222A4F"/>
  </w:style>
  <w:style w:type="character" w:customStyle="1" w:styleId="21">
    <w:name w:val="Основной текст (2)_"/>
    <w:link w:val="22"/>
    <w:rsid w:val="00222A4F"/>
    <w:rPr>
      <w:spacing w:val="-9"/>
      <w:sz w:val="28"/>
      <w:szCs w:val="28"/>
      <w:shd w:val="clear" w:color="auto" w:fill="FFFFFF"/>
    </w:rPr>
  </w:style>
  <w:style w:type="paragraph" w:customStyle="1" w:styleId="22">
    <w:name w:val="Основной текст (2)"/>
    <w:basedOn w:val="a"/>
    <w:link w:val="21"/>
    <w:rsid w:val="00222A4F"/>
    <w:pPr>
      <w:shd w:val="clear" w:color="auto" w:fill="FFFFFF"/>
      <w:spacing w:after="0" w:line="322" w:lineRule="exact"/>
      <w:jc w:val="center"/>
    </w:pPr>
    <w:rPr>
      <w:spacing w:val="-9"/>
      <w:sz w:val="28"/>
      <w:szCs w:val="28"/>
    </w:rPr>
  </w:style>
  <w:style w:type="character" w:customStyle="1" w:styleId="ab">
    <w:name w:val="Основной текст_"/>
    <w:link w:val="15"/>
    <w:rsid w:val="00222A4F"/>
    <w:rPr>
      <w:spacing w:val="-9"/>
      <w:sz w:val="28"/>
      <w:szCs w:val="28"/>
      <w:shd w:val="clear" w:color="auto" w:fill="FFFFFF"/>
    </w:rPr>
  </w:style>
  <w:style w:type="paragraph" w:customStyle="1" w:styleId="15">
    <w:name w:val="Основной текст1"/>
    <w:basedOn w:val="a"/>
    <w:link w:val="ab"/>
    <w:rsid w:val="00222A4F"/>
    <w:pPr>
      <w:shd w:val="clear" w:color="auto" w:fill="FFFFFF"/>
      <w:spacing w:before="300" w:after="360" w:line="0" w:lineRule="atLeast"/>
    </w:pPr>
    <w:rPr>
      <w:spacing w:val="-9"/>
      <w:sz w:val="28"/>
      <w:szCs w:val="28"/>
    </w:rPr>
  </w:style>
  <w:style w:type="character" w:customStyle="1" w:styleId="23pt">
    <w:name w:val="Основной текст (2) + Интервал 3 pt"/>
    <w:rsid w:val="00222A4F"/>
    <w:rPr>
      <w:b w:val="0"/>
      <w:bCs w:val="0"/>
      <w:i w:val="0"/>
      <w:iCs w:val="0"/>
      <w:smallCaps w:val="0"/>
      <w:strike w:val="0"/>
      <w:spacing w:val="60"/>
      <w:sz w:val="28"/>
      <w:szCs w:val="28"/>
      <w:shd w:val="clear" w:color="auto" w:fill="FFFFFF"/>
    </w:rPr>
  </w:style>
  <w:style w:type="character" w:customStyle="1" w:styleId="23">
    <w:name w:val="Основной текст (2) + Не полужирный"/>
    <w:rsid w:val="00222A4F"/>
    <w:rPr>
      <w:b/>
      <w:bCs/>
      <w:i w:val="0"/>
      <w:iCs w:val="0"/>
      <w:smallCaps w:val="0"/>
      <w:strike w:val="0"/>
      <w:spacing w:val="-9"/>
      <w:sz w:val="28"/>
      <w:szCs w:val="28"/>
      <w:shd w:val="clear" w:color="auto" w:fill="FFFFFF"/>
    </w:rPr>
  </w:style>
  <w:style w:type="character" w:customStyle="1" w:styleId="ac">
    <w:name w:val="Основной текст + Полужирный"/>
    <w:rsid w:val="00222A4F"/>
    <w:rPr>
      <w:b/>
      <w:bCs/>
      <w:i w:val="0"/>
      <w:iCs w:val="0"/>
      <w:smallCaps w:val="0"/>
      <w:strike w:val="0"/>
      <w:spacing w:val="-9"/>
      <w:sz w:val="28"/>
      <w:szCs w:val="28"/>
      <w:shd w:val="clear" w:color="auto" w:fill="FFFFFF"/>
    </w:rPr>
  </w:style>
  <w:style w:type="character" w:customStyle="1" w:styleId="22pt">
    <w:name w:val="Основной текст (2) + Интервал 2 pt"/>
    <w:rsid w:val="00222A4F"/>
    <w:rPr>
      <w:spacing w:val="50"/>
      <w:sz w:val="29"/>
      <w:szCs w:val="29"/>
      <w:shd w:val="clear" w:color="auto" w:fill="FFFFFF"/>
    </w:rPr>
  </w:style>
  <w:style w:type="paragraph" w:styleId="ad">
    <w:name w:val="Balloon Text"/>
    <w:basedOn w:val="a"/>
    <w:link w:val="ae"/>
    <w:uiPriority w:val="99"/>
    <w:semiHidden/>
    <w:unhideWhenUsed/>
    <w:rsid w:val="00222A4F"/>
    <w:pPr>
      <w:suppressAutoHyphens/>
      <w:spacing w:after="0" w:line="240" w:lineRule="auto"/>
    </w:pPr>
    <w:rPr>
      <w:rFonts w:ascii="Tahoma" w:eastAsia="Times New Roman" w:hAnsi="Tahoma" w:cs="Times New Roman"/>
      <w:sz w:val="16"/>
      <w:szCs w:val="16"/>
      <w:lang w:val="x-none" w:eastAsia="ar-SA"/>
    </w:rPr>
  </w:style>
  <w:style w:type="character" w:customStyle="1" w:styleId="ae">
    <w:name w:val="Текст выноски Знак"/>
    <w:basedOn w:val="a0"/>
    <w:link w:val="ad"/>
    <w:uiPriority w:val="99"/>
    <w:semiHidden/>
    <w:rsid w:val="00222A4F"/>
    <w:rPr>
      <w:rFonts w:ascii="Tahoma" w:eastAsia="Times New Roman" w:hAnsi="Tahoma" w:cs="Times New Roman"/>
      <w:sz w:val="16"/>
      <w:szCs w:val="16"/>
      <w:lang w:val="x-none" w:eastAsia="ar-SA"/>
    </w:rPr>
  </w:style>
  <w:style w:type="paragraph" w:styleId="af">
    <w:name w:val="List Paragraph"/>
    <w:basedOn w:val="a"/>
    <w:uiPriority w:val="34"/>
    <w:qFormat/>
    <w:rsid w:val="00222A4F"/>
    <w:pPr>
      <w:suppressAutoHyphens/>
      <w:spacing w:after="0" w:line="240" w:lineRule="auto"/>
      <w:ind w:left="708"/>
    </w:pPr>
    <w:rPr>
      <w:rFonts w:ascii="Times New Roman" w:eastAsia="Times New Roman" w:hAnsi="Times New Roman" w:cs="Times New Roman"/>
      <w:sz w:val="20"/>
      <w:szCs w:val="20"/>
      <w:lang w:eastAsia="ar-SA"/>
    </w:rPr>
  </w:style>
  <w:style w:type="table" w:styleId="af0">
    <w:name w:val="Table Grid"/>
    <w:basedOn w:val="a1"/>
    <w:rsid w:val="00222A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222A4F"/>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222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222A4F"/>
    <w:pPr>
      <w:widowControl w:val="0"/>
      <w:autoSpaceDE w:val="0"/>
      <w:autoSpaceDN w:val="0"/>
      <w:adjustRightInd w:val="0"/>
      <w:spacing w:after="0" w:line="322" w:lineRule="exact"/>
      <w:ind w:firstLine="970"/>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22A4F"/>
    <w:pPr>
      <w:widowControl w:val="0"/>
      <w:autoSpaceDE w:val="0"/>
      <w:autoSpaceDN w:val="0"/>
      <w:adjustRightInd w:val="0"/>
      <w:spacing w:after="0" w:line="322" w:lineRule="exact"/>
      <w:ind w:hanging="140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22A4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22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222A4F"/>
    <w:rPr>
      <w:rFonts w:ascii="Times New Roman" w:hAnsi="Times New Roman" w:cs="Times New Roman" w:hint="default"/>
      <w:sz w:val="28"/>
      <w:szCs w:val="28"/>
    </w:rPr>
  </w:style>
  <w:style w:type="paragraph" w:customStyle="1" w:styleId="Style3">
    <w:name w:val="Style3"/>
    <w:basedOn w:val="a"/>
    <w:uiPriority w:val="99"/>
    <w:rsid w:val="00222A4F"/>
    <w:pPr>
      <w:widowControl w:val="0"/>
      <w:autoSpaceDE w:val="0"/>
      <w:autoSpaceDN w:val="0"/>
      <w:adjustRightInd w:val="0"/>
      <w:spacing w:after="0" w:line="282" w:lineRule="exact"/>
      <w:ind w:firstLine="730"/>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222A4F"/>
    <w:rPr>
      <w:rFonts w:ascii="Times New Roman" w:hAnsi="Times New Roman" w:cs="Times New Roman"/>
      <w:sz w:val="24"/>
      <w:szCs w:val="24"/>
    </w:rPr>
  </w:style>
  <w:style w:type="paragraph" w:customStyle="1" w:styleId="ConsPlusNormal">
    <w:name w:val="ConsPlusNormal"/>
    <w:rsid w:val="00222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2A4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2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qFormat/>
    <w:rsid w:val="00222A4F"/>
    <w:rPr>
      <w:b/>
      <w:bCs/>
    </w:rPr>
  </w:style>
  <w:style w:type="paragraph" w:styleId="31">
    <w:name w:val="Body Text Indent 3"/>
    <w:basedOn w:val="a"/>
    <w:link w:val="32"/>
    <w:rsid w:val="00222A4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22A4F"/>
    <w:rPr>
      <w:rFonts w:ascii="Times New Roman" w:eastAsia="Times New Roman" w:hAnsi="Times New Roman" w:cs="Times New Roman"/>
      <w:sz w:val="16"/>
      <w:szCs w:val="16"/>
      <w:lang w:eastAsia="ru-RU"/>
    </w:rPr>
  </w:style>
  <w:style w:type="paragraph" w:styleId="af2">
    <w:name w:val="Subtitle"/>
    <w:basedOn w:val="a"/>
    <w:link w:val="af3"/>
    <w:qFormat/>
    <w:rsid w:val="00222A4F"/>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3">
    <w:name w:val="Подзаголовок Знак"/>
    <w:basedOn w:val="a0"/>
    <w:link w:val="af2"/>
    <w:rsid w:val="00222A4F"/>
    <w:rPr>
      <w:rFonts w:ascii="Times New Roman" w:eastAsia="Times New Roman" w:hAnsi="Times New Roman" w:cs="Times New Roman"/>
      <w:b/>
      <w:bCs/>
      <w:sz w:val="28"/>
      <w:szCs w:val="28"/>
      <w:lang w:val="en-US" w:eastAsia="ru-RU"/>
    </w:rPr>
  </w:style>
  <w:style w:type="paragraph" w:customStyle="1" w:styleId="p2">
    <w:name w:val="p2"/>
    <w:basedOn w:val="a"/>
    <w:rsid w:val="00222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rsid w:val="00222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222A4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5">
    <w:name w:val="Стиль"/>
    <w:rsid w:val="00222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 Spacing"/>
    <w:qFormat/>
    <w:rsid w:val="00222A4F"/>
    <w:pPr>
      <w:spacing w:after="0" w:line="240" w:lineRule="auto"/>
    </w:pPr>
    <w:rPr>
      <w:rFonts w:ascii="Calibri" w:eastAsia="Calibri" w:hAnsi="Calibri" w:cs="Times New Roman"/>
    </w:rPr>
  </w:style>
  <w:style w:type="character" w:customStyle="1" w:styleId="s2">
    <w:name w:val="s2"/>
    <w:basedOn w:val="a0"/>
    <w:rsid w:val="00222A4F"/>
  </w:style>
  <w:style w:type="character" w:customStyle="1" w:styleId="16">
    <w:name w:val="Заголовок №1"/>
    <w:link w:val="110"/>
    <w:locked/>
    <w:rsid w:val="00222A4F"/>
    <w:rPr>
      <w:b/>
      <w:bCs/>
      <w:sz w:val="32"/>
      <w:szCs w:val="32"/>
      <w:shd w:val="clear" w:color="auto" w:fill="FFFFFF"/>
    </w:rPr>
  </w:style>
  <w:style w:type="paragraph" w:customStyle="1" w:styleId="110">
    <w:name w:val="Заголовок №11"/>
    <w:basedOn w:val="a"/>
    <w:link w:val="16"/>
    <w:rsid w:val="00222A4F"/>
    <w:pPr>
      <w:shd w:val="clear" w:color="auto" w:fill="FFFFFF"/>
      <w:spacing w:before="120" w:after="480" w:line="240" w:lineRule="atLeast"/>
      <w:jc w:val="center"/>
      <w:outlineLvl w:val="0"/>
    </w:pPr>
    <w:rPr>
      <w:b/>
      <w:bCs/>
      <w:sz w:val="32"/>
      <w:szCs w:val="32"/>
    </w:rPr>
  </w:style>
  <w:style w:type="character" w:customStyle="1" w:styleId="24">
    <w:name w:val="Заголовок №2"/>
    <w:link w:val="210"/>
    <w:locked/>
    <w:rsid w:val="00222A4F"/>
    <w:rPr>
      <w:b/>
      <w:bCs/>
      <w:sz w:val="28"/>
      <w:szCs w:val="28"/>
      <w:shd w:val="clear" w:color="auto" w:fill="FFFFFF"/>
    </w:rPr>
  </w:style>
  <w:style w:type="paragraph" w:customStyle="1" w:styleId="210">
    <w:name w:val="Заголовок №21"/>
    <w:basedOn w:val="a"/>
    <w:link w:val="24"/>
    <w:rsid w:val="00222A4F"/>
    <w:pPr>
      <w:shd w:val="clear" w:color="auto" w:fill="FFFFFF"/>
      <w:spacing w:before="480" w:after="480" w:line="400" w:lineRule="exact"/>
      <w:jc w:val="center"/>
      <w:outlineLvl w:val="1"/>
    </w:pPr>
    <w:rPr>
      <w:b/>
      <w:bCs/>
      <w:sz w:val="28"/>
      <w:szCs w:val="28"/>
    </w:rPr>
  </w:style>
  <w:style w:type="character" w:customStyle="1" w:styleId="41">
    <w:name w:val="Основной текст (4)"/>
    <w:link w:val="410"/>
    <w:locked/>
    <w:rsid w:val="00222A4F"/>
    <w:rPr>
      <w:sz w:val="28"/>
      <w:szCs w:val="28"/>
      <w:shd w:val="clear" w:color="auto" w:fill="FFFFFF"/>
    </w:rPr>
  </w:style>
  <w:style w:type="paragraph" w:customStyle="1" w:styleId="410">
    <w:name w:val="Основной текст (4)1"/>
    <w:basedOn w:val="a"/>
    <w:link w:val="41"/>
    <w:rsid w:val="00222A4F"/>
    <w:pPr>
      <w:shd w:val="clear" w:color="auto" w:fill="FFFFFF"/>
      <w:spacing w:before="480" w:after="0" w:line="324" w:lineRule="exact"/>
      <w:ind w:firstLine="560"/>
    </w:pPr>
    <w:rPr>
      <w:sz w:val="28"/>
      <w:szCs w:val="28"/>
    </w:rPr>
  </w:style>
  <w:style w:type="character" w:customStyle="1" w:styleId="51">
    <w:name w:val="Основной текст (5)"/>
    <w:link w:val="510"/>
    <w:locked/>
    <w:rsid w:val="00222A4F"/>
    <w:rPr>
      <w:sz w:val="28"/>
      <w:szCs w:val="28"/>
      <w:shd w:val="clear" w:color="auto" w:fill="FFFFFF"/>
    </w:rPr>
  </w:style>
  <w:style w:type="paragraph" w:customStyle="1" w:styleId="510">
    <w:name w:val="Основной текст (5)1"/>
    <w:basedOn w:val="a"/>
    <w:link w:val="51"/>
    <w:rsid w:val="00222A4F"/>
    <w:pPr>
      <w:shd w:val="clear" w:color="auto" w:fill="FFFFFF"/>
      <w:spacing w:before="120" w:after="0" w:line="320" w:lineRule="exact"/>
      <w:ind w:firstLine="880"/>
      <w:jc w:val="both"/>
    </w:pPr>
    <w:rPr>
      <w:sz w:val="28"/>
      <w:szCs w:val="28"/>
    </w:rPr>
  </w:style>
  <w:style w:type="paragraph" w:styleId="33">
    <w:name w:val="Body Text 3"/>
    <w:basedOn w:val="a"/>
    <w:link w:val="34"/>
    <w:rsid w:val="00222A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22A4F"/>
    <w:rPr>
      <w:rFonts w:ascii="Times New Roman" w:eastAsia="Times New Roman" w:hAnsi="Times New Roman" w:cs="Times New Roman"/>
      <w:sz w:val="16"/>
      <w:szCs w:val="16"/>
      <w:lang w:eastAsia="ru-RU"/>
    </w:rPr>
  </w:style>
  <w:style w:type="paragraph" w:customStyle="1" w:styleId="Style1">
    <w:name w:val="Style1"/>
    <w:basedOn w:val="a"/>
    <w:rsid w:val="00222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22A4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
    <w:name w:val="Style5"/>
    <w:basedOn w:val="a"/>
    <w:rsid w:val="00222A4F"/>
    <w:pPr>
      <w:widowControl w:val="0"/>
      <w:autoSpaceDE w:val="0"/>
      <w:autoSpaceDN w:val="0"/>
      <w:adjustRightInd w:val="0"/>
      <w:spacing w:after="0" w:line="317" w:lineRule="exact"/>
      <w:ind w:firstLine="1114"/>
    </w:pPr>
    <w:rPr>
      <w:rFonts w:ascii="Times New Roman" w:eastAsia="Times New Roman" w:hAnsi="Times New Roman" w:cs="Times New Roman"/>
      <w:sz w:val="24"/>
      <w:szCs w:val="24"/>
      <w:lang w:eastAsia="ru-RU"/>
    </w:rPr>
  </w:style>
  <w:style w:type="character" w:customStyle="1" w:styleId="FontStyle20">
    <w:name w:val="Font Style20"/>
    <w:rsid w:val="00222A4F"/>
    <w:rPr>
      <w:rFonts w:ascii="Times New Roman" w:hAnsi="Times New Roman" w:cs="Times New Roman"/>
      <w:sz w:val="26"/>
      <w:szCs w:val="26"/>
    </w:rPr>
  </w:style>
  <w:style w:type="paragraph" w:customStyle="1" w:styleId="af7">
    <w:name w:val="Знак Знак Знак Знак Знак Знак Знак Знак Знак Знак Знак Знак Знак Знак Знак Знак"/>
    <w:basedOn w:val="a"/>
    <w:autoRedefine/>
    <w:rsid w:val="00222A4F"/>
    <w:pPr>
      <w:spacing w:line="240" w:lineRule="exact"/>
    </w:pPr>
    <w:rPr>
      <w:rFonts w:ascii="Times New Roman" w:eastAsia="Times New Roman" w:hAnsi="Times New Roman" w:cs="Times New Roman"/>
      <w:sz w:val="28"/>
      <w:szCs w:val="20"/>
      <w:lang w:val="en-US"/>
    </w:rPr>
  </w:style>
  <w:style w:type="paragraph" w:customStyle="1" w:styleId="ConsPlusTitle">
    <w:name w:val="ConsPlusTitle"/>
    <w:rsid w:val="00222A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222A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222A4F"/>
    <w:pPr>
      <w:spacing w:after="0" w:line="240" w:lineRule="auto"/>
    </w:pPr>
    <w:rPr>
      <w:rFonts w:ascii="Bash Newton" w:eastAsia="Times New Roman" w:hAnsi="Bash Newton" w:cs="Times New Roman"/>
      <w:b/>
      <w:sz w:val="16"/>
      <w:szCs w:val="20"/>
      <w:lang w:eastAsia="ru-RU"/>
    </w:rPr>
  </w:style>
  <w:style w:type="character" w:customStyle="1" w:styleId="26">
    <w:name w:val="Основной текст 2 Знак"/>
    <w:basedOn w:val="a0"/>
    <w:link w:val="25"/>
    <w:rsid w:val="00222A4F"/>
    <w:rPr>
      <w:rFonts w:ascii="Bash Newton" w:eastAsia="Times New Roman" w:hAnsi="Bash Newton" w:cs="Times New Roman"/>
      <w:b/>
      <w:sz w:val="16"/>
      <w:szCs w:val="20"/>
      <w:lang w:eastAsia="ru-RU"/>
    </w:rPr>
  </w:style>
  <w:style w:type="paragraph" w:styleId="af8">
    <w:name w:val="Body Text Indent"/>
    <w:basedOn w:val="a"/>
    <w:link w:val="af9"/>
    <w:rsid w:val="00222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222A4F"/>
    <w:rPr>
      <w:rFonts w:ascii="Times New Roman" w:eastAsia="Times New Roman" w:hAnsi="Times New Roman" w:cs="Times New Roman"/>
      <w:sz w:val="28"/>
      <w:szCs w:val="20"/>
      <w:lang w:eastAsia="ru-RU"/>
    </w:rPr>
  </w:style>
  <w:style w:type="paragraph" w:styleId="afa">
    <w:name w:val="Title"/>
    <w:basedOn w:val="a"/>
    <w:link w:val="afb"/>
    <w:qFormat/>
    <w:rsid w:val="00222A4F"/>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Название Знак"/>
    <w:basedOn w:val="a0"/>
    <w:link w:val="afa"/>
    <w:rsid w:val="00222A4F"/>
    <w:rPr>
      <w:rFonts w:ascii="Times New Roman" w:eastAsia="Times New Roman" w:hAnsi="Times New Roman" w:cs="Times New Roman"/>
      <w:b/>
      <w:bCs/>
      <w:sz w:val="28"/>
      <w:szCs w:val="24"/>
      <w:lang w:eastAsia="ru-RU"/>
    </w:rPr>
  </w:style>
  <w:style w:type="paragraph" w:styleId="afc">
    <w:name w:val="footer"/>
    <w:basedOn w:val="a"/>
    <w:link w:val="afd"/>
    <w:uiPriority w:val="99"/>
    <w:rsid w:val="00222A4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d">
    <w:name w:val="Нижний колонтитул Знак"/>
    <w:basedOn w:val="a0"/>
    <w:link w:val="afc"/>
    <w:uiPriority w:val="99"/>
    <w:rsid w:val="00222A4F"/>
    <w:rPr>
      <w:rFonts w:ascii="Times New Roman" w:eastAsia="Times New Roman" w:hAnsi="Times New Roman" w:cs="Times New Roman"/>
      <w:sz w:val="20"/>
      <w:szCs w:val="20"/>
      <w:lang w:eastAsia="ru-RU"/>
    </w:rPr>
  </w:style>
  <w:style w:type="character" w:styleId="afe">
    <w:name w:val="page number"/>
    <w:rsid w:val="00222A4F"/>
  </w:style>
  <w:style w:type="paragraph" w:customStyle="1" w:styleId="western">
    <w:name w:val="western"/>
    <w:basedOn w:val="a"/>
    <w:rsid w:val="00222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Indent 2"/>
    <w:basedOn w:val="a"/>
    <w:link w:val="28"/>
    <w:rsid w:val="00222A4F"/>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8">
    <w:name w:val="Основной текст с отступом 2 Знак"/>
    <w:basedOn w:val="a0"/>
    <w:link w:val="27"/>
    <w:rsid w:val="00222A4F"/>
    <w:rPr>
      <w:rFonts w:ascii="Times New Roman" w:eastAsia="Times New Roman" w:hAnsi="Times New Roman" w:cs="Times New Roman"/>
      <w:sz w:val="20"/>
      <w:szCs w:val="20"/>
      <w:lang w:eastAsia="ar-SA"/>
    </w:rPr>
  </w:style>
  <w:style w:type="paragraph" w:styleId="aff">
    <w:name w:val="header"/>
    <w:basedOn w:val="a"/>
    <w:link w:val="aff0"/>
    <w:uiPriority w:val="99"/>
    <w:rsid w:val="00222A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0"/>
    <w:link w:val="aff"/>
    <w:uiPriority w:val="99"/>
    <w:rsid w:val="00222A4F"/>
    <w:rPr>
      <w:rFonts w:ascii="Times New Roman" w:eastAsia="Times New Roman" w:hAnsi="Times New Roman" w:cs="Times New Roman"/>
      <w:sz w:val="24"/>
      <w:szCs w:val="24"/>
      <w:lang w:eastAsia="ru-RU"/>
    </w:rPr>
  </w:style>
  <w:style w:type="paragraph" w:customStyle="1" w:styleId="xl35">
    <w:name w:val="xl35"/>
    <w:basedOn w:val="a"/>
    <w:rsid w:val="00222A4F"/>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222A4F"/>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1">
    <w:name w:val=" Знак"/>
    <w:basedOn w:val="a"/>
    <w:autoRedefine/>
    <w:rsid w:val="00222A4F"/>
    <w:pPr>
      <w:spacing w:line="240" w:lineRule="exact"/>
    </w:pPr>
    <w:rPr>
      <w:rFonts w:ascii="Times New Roman" w:eastAsia="Times New Roman" w:hAnsi="Times New Roman" w:cs="Times New Roman"/>
      <w:sz w:val="28"/>
      <w:szCs w:val="20"/>
      <w:lang w:val="en-US"/>
    </w:rPr>
  </w:style>
  <w:style w:type="numbering" w:customStyle="1" w:styleId="111">
    <w:name w:val="Нет списка11"/>
    <w:next w:val="a2"/>
    <w:uiPriority w:val="99"/>
    <w:semiHidden/>
    <w:unhideWhenUsed/>
    <w:rsid w:val="00222A4F"/>
  </w:style>
  <w:style w:type="character" w:customStyle="1" w:styleId="17">
    <w:name w:val="Просмотренная гиперссылка1"/>
    <w:uiPriority w:val="99"/>
    <w:semiHidden/>
    <w:unhideWhenUsed/>
    <w:rsid w:val="00222A4F"/>
    <w:rPr>
      <w:color w:val="800080"/>
      <w:u w:val="single"/>
    </w:rPr>
  </w:style>
  <w:style w:type="paragraph" w:customStyle="1" w:styleId="29">
    <w:name w:val="Знак Знак2 Знак Знак"/>
    <w:basedOn w:val="a"/>
    <w:rsid w:val="00222A4F"/>
    <w:pPr>
      <w:spacing w:before="100" w:beforeAutospacing="1" w:after="100" w:afterAutospacing="1" w:line="240" w:lineRule="auto"/>
    </w:pPr>
    <w:rPr>
      <w:rFonts w:ascii="Tahoma" w:eastAsia="Times New Roman" w:hAnsi="Tahoma" w:cs="Tahoma"/>
      <w:sz w:val="20"/>
      <w:szCs w:val="20"/>
      <w:lang w:val="en-US"/>
    </w:rPr>
  </w:style>
  <w:style w:type="character" w:styleId="aff2">
    <w:name w:val="FollowedHyperlink"/>
    <w:uiPriority w:val="99"/>
    <w:semiHidden/>
    <w:unhideWhenUsed/>
    <w:rsid w:val="00222A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http://pravo.minjust.ru:8080/bigs/showDocument.html?id=EB042C48-DE0E-4DBE-8305-4D48DDDB6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23BFA9AF-B847-4F54-8403-F2E327C4305A" TargetMode="External"/><Relationship Id="rId11" Type="http://schemas.openxmlformats.org/officeDocument/2006/relationships/theme" Target="theme/theme1.xml"/><Relationship Id="rId5" Type="http://schemas.openxmlformats.org/officeDocument/2006/relationships/hyperlink" Target="http://pravo.minjust.ru:8080/bigs/showDocument.html?id=9AA48369-618A-4BB4-B4B8-AE15F2B7EBF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13660</Words>
  <Characters>77864</Characters>
  <Application>Microsoft Office Word</Application>
  <DocSecurity>0</DocSecurity>
  <Lines>648</Lines>
  <Paragraphs>182</Paragraphs>
  <ScaleCrop>false</ScaleCrop>
  <Company/>
  <LinksUpToDate>false</LinksUpToDate>
  <CharactersWithSpaces>91342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dc:description/>
  <cp:lastModifiedBy>ASP</cp:lastModifiedBy>
  <cp:revision>2</cp:revision>
  <dcterms:created xsi:type="dcterms:W3CDTF">2020-03-18T12:07:00Z</dcterms:created>
  <dcterms:modified xsi:type="dcterms:W3CDTF">2020-03-18T12:08:00Z</dcterms:modified>
</cp:coreProperties>
</file>