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ackground w:color="ffffff">
    <v:background id="_x0000_s1025" filled="t">
      <v:shadow color="black"/>
    </v:background>
  </w:background>
  <w:body>
    <w:p w:rsidR="00A6221B" w:rsidRPr="00E03DE2" w:rsidP="00472806">
      <w:pPr>
        <w:ind w:right="-92"/>
        <w:jc w:val="center"/>
        <w:rPr>
          <w:rFonts w:ascii="Bash Times New Rozaliya" w:hAnsi="Bash Times New Rozaliya"/>
          <w:b/>
          <w:sz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6.25pt;height:85.5pt;margin-top:1.05pt;margin-left:216.95pt;position:absolute;z-index:251659264">
            <v:imagedata r:id="rId4" o:title=""/>
          </v:shape>
        </w:pict>
      </w:r>
      <w:r>
        <w:rPr>
          <w:b/>
          <w:sz w:val="24"/>
          <w:szCs w:val="24"/>
        </w:rPr>
        <w:t>БАШКОРТОСТАН РЕСПУБЛИКА</w:t>
      </w:r>
      <w:r w:rsidRPr="00D11036">
        <w:rPr>
          <w:b/>
          <w:sz w:val="24"/>
          <w:szCs w:val="24"/>
        </w:rPr>
        <w:t>Һ</w:t>
      </w:r>
      <w:r>
        <w:rPr>
          <w:b/>
          <w:sz w:val="24"/>
          <w:szCs w:val="24"/>
        </w:rPr>
        <w:t>Ы</w:t>
      </w:r>
      <w:r w:rsidRPr="00D11036">
        <w:rPr>
          <w:b/>
          <w:sz w:val="24"/>
          <w:szCs w:val="24"/>
        </w:rPr>
        <w:t xml:space="preserve"> </w:t>
      </w:r>
      <w:r w:rsidR="00416D03">
        <w:rPr>
          <w:b/>
          <w:sz w:val="24"/>
          <w:szCs w:val="24"/>
        </w:rPr>
        <w:t xml:space="preserve">       </w:t>
      </w:r>
      <w:r w:rsidR="00E50201">
        <w:rPr>
          <w:b/>
          <w:sz w:val="24"/>
          <w:szCs w:val="24"/>
        </w:rPr>
        <w:t xml:space="preserve">     </w:t>
      </w:r>
      <w:r w:rsidR="00472806">
        <w:rPr>
          <w:b/>
          <w:sz w:val="24"/>
          <w:szCs w:val="24"/>
        </w:rPr>
        <w:t xml:space="preserve">      </w:t>
      </w:r>
      <w:r w:rsidRPr="00E03DE2">
        <w:rPr>
          <w:rFonts w:ascii="Bash Times New Rozaliya" w:hAnsi="Bash Times New Rozaliya"/>
          <w:b/>
          <w:sz w:val="24"/>
        </w:rPr>
        <w:t>ЕЙ</w:t>
      </w:r>
      <w:r w:rsidRPr="00E03DE2">
        <w:rPr>
          <w:b/>
          <w:sz w:val="24"/>
        </w:rPr>
        <w:t>Ә</w:t>
      </w:r>
      <w:r w:rsidRPr="00E03DE2">
        <w:rPr>
          <w:rFonts w:ascii="Bash Times New Rozaliya" w:hAnsi="Bash Times New Rozaliya"/>
          <w:b/>
          <w:sz w:val="24"/>
        </w:rPr>
        <w:t>НСУРА РАЙОНЫ</w:t>
      </w:r>
    </w:p>
    <w:p w:rsidR="00A6221B" w:rsidRPr="00745F36" w:rsidP="00A6221B">
      <w:pPr>
        <w:ind w:right="-92"/>
        <w:jc w:val="center"/>
        <w:rPr>
          <w:b/>
          <w:sz w:val="24"/>
        </w:rPr>
      </w:pPr>
      <w:r w:rsidRPr="004852B1">
        <w:rPr>
          <w:b/>
          <w:sz w:val="24"/>
        </w:rPr>
        <w:t>МУНИЦИПАЛЬ РАЙОН</w:t>
      </w:r>
      <w:r>
        <w:rPr>
          <w:b/>
          <w:sz w:val="24"/>
        </w:rPr>
        <w:t>ЫНЫҢ</w:t>
      </w:r>
    </w:p>
    <w:p w:rsidR="00A6221B" w:rsidP="00A6221B">
      <w:pPr>
        <w:ind w:right="-92"/>
        <w:jc w:val="center"/>
        <w:rPr>
          <w:b/>
          <w:sz w:val="24"/>
        </w:rPr>
      </w:pPr>
      <w:r w:rsidR="003969D1">
        <w:rPr>
          <w:b/>
          <w:sz w:val="24"/>
        </w:rPr>
        <w:t>БАЙЫШ</w:t>
      </w:r>
      <w:r>
        <w:rPr>
          <w:b/>
          <w:sz w:val="24"/>
        </w:rPr>
        <w:t xml:space="preserve"> АУЫЛ СОВЕТЫ</w:t>
      </w:r>
    </w:p>
    <w:p w:rsidR="00A6221B" w:rsidRPr="00DF7CB9" w:rsidP="00A6221B">
      <w:pPr>
        <w:ind w:right="-92"/>
        <w:jc w:val="center"/>
        <w:rPr>
          <w:b/>
          <w:sz w:val="24"/>
        </w:rPr>
      </w:pPr>
      <w:r>
        <w:rPr>
          <w:b/>
          <w:sz w:val="24"/>
        </w:rPr>
        <w:t xml:space="preserve">АУЫЛ БИЛӘМӘҺЕ </w:t>
      </w:r>
    </w:p>
    <w:p w:rsidR="00A6221B" w:rsidRPr="00DF7CB9" w:rsidP="00A6221B">
      <w:pPr>
        <w:ind w:right="-92"/>
        <w:jc w:val="center"/>
        <w:rPr>
          <w:b/>
          <w:sz w:val="24"/>
        </w:rPr>
      </w:pPr>
      <w:r>
        <w:rPr>
          <w:b/>
          <w:sz w:val="24"/>
        </w:rPr>
        <w:t>ХАКИМИӘТЕ</w:t>
      </w:r>
    </w:p>
    <w:p w:rsidR="00416D03" w:rsidP="00E50201">
      <w:pPr>
        <w:ind w:left="-198"/>
        <w:contextualSpacing/>
        <w:rPr>
          <w:b/>
          <w:sz w:val="28"/>
          <w:szCs w:val="28"/>
        </w:rPr>
      </w:pPr>
      <w:r>
        <w:pict>
          <v:line id="_x0000_s1027" style="mso-position-horizontal-relative:margin;mso-position-vertical-relative:margin;position:absolute;z-index:251658240" from="2.25pt,88.8pt" to="506.3pt,88.8pt" stroked="t" strokeweight="4.5pt">
            <v:stroke joinstyle="miter" linestyle="thinThick"/>
            <w10:wrap anchorx="margin" anchory="margin"/>
          </v:line>
        </w:pict>
      </w:r>
    </w:p>
    <w:p w:rsidR="00E50201" w:rsidP="00A6221B">
      <w:pPr>
        <w:ind w:left="-198"/>
        <w:contextualSpacing/>
        <w:jc w:val="center"/>
        <w:rPr>
          <w:b/>
          <w:sz w:val="28"/>
          <w:szCs w:val="28"/>
        </w:rPr>
      </w:pPr>
    </w:p>
    <w:p w:rsidR="00A6221B" w:rsidP="00E50201">
      <w:pPr>
        <w:ind w:left="-198"/>
        <w:contextualSpacing/>
        <w:jc w:val="center"/>
        <w:rPr>
          <w:b/>
          <w:sz w:val="24"/>
          <w:szCs w:val="24"/>
        </w:rPr>
      </w:pPr>
      <w:r w:rsidRPr="0004523C" w:rsidR="0004523C">
        <w:rPr>
          <w:b/>
          <w:sz w:val="28"/>
          <w:szCs w:val="28"/>
        </w:rPr>
        <w:t>ҠАРАР</w:t>
      </w:r>
    </w:p>
    <w:p w:rsidR="00E50201" w:rsidRPr="00E50201" w:rsidP="00E50201">
      <w:pPr>
        <w:ind w:left="-198"/>
        <w:contextualSpacing/>
        <w:jc w:val="center"/>
        <w:rPr>
          <w:b/>
          <w:sz w:val="24"/>
          <w:szCs w:val="24"/>
        </w:rPr>
      </w:pPr>
    </w:p>
    <w:p w:rsidR="00A6221B" w:rsidRPr="00604ED8" w:rsidP="00A6221B">
      <w:pPr>
        <w:ind w:right="-1"/>
        <w:jc w:val="center"/>
        <w:rPr>
          <w:b/>
          <w:sz w:val="24"/>
          <w:szCs w:val="24"/>
        </w:rPr>
      </w:pPr>
      <w:r w:rsidRPr="0032088B">
        <w:rPr>
          <w:b/>
          <w:sz w:val="24"/>
          <w:szCs w:val="24"/>
        </w:rPr>
        <w:t>АДМИНИСТРАЦИЯ</w:t>
      </w:r>
      <w:r w:rsidRPr="0032088B">
        <w:rPr>
          <w:b/>
          <w:sz w:val="24"/>
          <w:szCs w:val="24"/>
        </w:rPr>
        <w:t xml:space="preserve"> </w:t>
      </w:r>
    </w:p>
    <w:p w:rsidR="00A6221B" w:rsidRPr="0032088B" w:rsidP="00A6221B">
      <w:pPr>
        <w:ind w:right="-1"/>
        <w:jc w:val="center"/>
        <w:rPr>
          <w:b/>
          <w:sz w:val="24"/>
          <w:szCs w:val="24"/>
        </w:rPr>
      </w:pPr>
      <w:r w:rsidRPr="0032088B">
        <w:rPr>
          <w:b/>
          <w:sz w:val="24"/>
          <w:szCs w:val="24"/>
        </w:rPr>
        <w:t xml:space="preserve">СЕЛЬСКОГО ПОСЕЛЕНИЯ </w:t>
      </w:r>
      <w:r w:rsidR="003969D1">
        <w:rPr>
          <w:b/>
          <w:sz w:val="24"/>
          <w:szCs w:val="24"/>
        </w:rPr>
        <w:t>БАИШЕВСКИЙ</w:t>
      </w:r>
      <w:r w:rsidRPr="0032088B">
        <w:rPr>
          <w:b/>
          <w:sz w:val="24"/>
          <w:szCs w:val="24"/>
        </w:rPr>
        <w:t xml:space="preserve"> СЕЛЬСОВЕТ МУНИЦИПАЛЬНОГО РАЙОНА</w:t>
      </w:r>
    </w:p>
    <w:p w:rsidR="00A6221B" w:rsidP="00A6221B">
      <w:pPr>
        <w:ind w:right="-1"/>
        <w:jc w:val="center"/>
        <w:rPr>
          <w:b/>
          <w:sz w:val="24"/>
          <w:szCs w:val="24"/>
        </w:rPr>
      </w:pPr>
      <w:r w:rsidRPr="0032088B">
        <w:rPr>
          <w:b/>
          <w:sz w:val="24"/>
          <w:szCs w:val="24"/>
        </w:rPr>
        <w:t>ЗИАНЧУРИНСКИЙ РАЙОН</w:t>
      </w:r>
    </w:p>
    <w:p w:rsidR="00A6221B" w:rsidRPr="00A6221B" w:rsidP="00A6221B">
      <w:pPr>
        <w:spacing w:line="360" w:lineRule="auto"/>
        <w:jc w:val="center"/>
        <w:rPr>
          <w:b/>
          <w:sz w:val="24"/>
          <w:szCs w:val="24"/>
        </w:rPr>
      </w:pPr>
      <w:r w:rsidRPr="00D11036">
        <w:rPr>
          <w:b/>
          <w:sz w:val="24"/>
          <w:szCs w:val="24"/>
        </w:rPr>
        <w:t>РЕСПУБЛИКИ БАШКОРТОСТАН</w:t>
      </w:r>
    </w:p>
    <w:p w:rsidR="00A6221B" w:rsidRPr="00A6221B" w:rsidP="00A6221B">
      <w:pPr>
        <w:contextualSpacing/>
        <w:jc w:val="center"/>
        <w:rPr>
          <w:b/>
          <w:sz w:val="24"/>
          <w:szCs w:val="24"/>
        </w:rPr>
      </w:pPr>
    </w:p>
    <w:p w:rsidR="00A6221B" w:rsidRPr="00A6221B" w:rsidP="00A6221B">
      <w:pPr>
        <w:contextualSpacing/>
        <w:jc w:val="center"/>
        <w:rPr>
          <w:b/>
          <w:sz w:val="24"/>
          <w:szCs w:val="24"/>
        </w:rPr>
      </w:pPr>
    </w:p>
    <w:p w:rsidR="00A6221B" w:rsidRPr="0032088B" w:rsidP="00A6221B">
      <w:pPr>
        <w:ind w:right="-1"/>
        <w:contextualSpacing/>
        <w:jc w:val="center"/>
        <w:rPr>
          <w:b/>
          <w:sz w:val="24"/>
          <w:szCs w:val="24"/>
        </w:rPr>
      </w:pPr>
      <w:r w:rsidRPr="0004523C" w:rsidR="0004523C">
        <w:rPr>
          <w:b/>
          <w:sz w:val="28"/>
          <w:szCs w:val="28"/>
        </w:rPr>
        <w:t>ПОСТАНОВЛЕНИЕ</w:t>
      </w:r>
    </w:p>
    <w:p w:rsidR="00A6221B" w:rsidRPr="0076548E" w:rsidP="00A6221B">
      <w:pPr>
        <w:ind w:right="-1"/>
        <w:jc w:val="center"/>
        <w:rPr>
          <w:sz w:val="8"/>
        </w:rPr>
      </w:pPr>
    </w:p>
    <w:p w:rsidR="00A6221B" w:rsidP="00A6221B">
      <w:pPr>
        <w:spacing w:line="360" w:lineRule="auto"/>
        <w:ind w:right="5640"/>
        <w:rPr>
          <w:rFonts w:ascii="Bash Times New Rozaliya" w:hAnsi="Bash Times New Rozaliya"/>
          <w:b/>
          <w:sz w:val="16"/>
        </w:rPr>
        <w:sectPr w:rsidSect="00A6221B">
          <w:type w:val="continuous"/>
          <w:pgSz w:w="11905" w:h="16837" w:code="9"/>
          <w:pgMar w:top="1134" w:right="567" w:bottom="1134" w:left="1134" w:header="720" w:footer="720" w:gutter="0"/>
          <w:pgNumType w:start="1"/>
          <w:cols w:num="2" w:space="1414"/>
          <w:docGrid w:linePitch="360"/>
        </w:sectPr>
      </w:pPr>
    </w:p>
    <w:p w:rsidR="00A6221B" w:rsidRPr="00DE0192" w:rsidP="00DE0192">
      <w:pPr>
        <w:rPr>
          <w:sz w:val="28"/>
          <w:szCs w:val="28"/>
        </w:rPr>
      </w:pPr>
      <w:r w:rsidR="006C0F4F">
        <w:rPr>
          <w:sz w:val="28"/>
          <w:szCs w:val="28"/>
        </w:rPr>
        <w:t xml:space="preserve">              </w:t>
      </w:r>
      <w:r w:rsidRPr="00A6221B">
        <w:rPr>
          <w:sz w:val="28"/>
          <w:szCs w:val="28"/>
        </w:rPr>
        <w:t>«</w:t>
      </w:r>
      <w:r w:rsidR="00B92B43">
        <w:rPr>
          <w:sz w:val="28"/>
          <w:szCs w:val="28"/>
          <w:lang w:val="be-BY"/>
        </w:rPr>
        <w:t>2</w:t>
      </w:r>
      <w:r w:rsidR="004B0723">
        <w:rPr>
          <w:sz w:val="28"/>
          <w:szCs w:val="28"/>
          <w:lang w:val="be-BY"/>
        </w:rPr>
        <w:t>2</w:t>
      </w:r>
      <w:r w:rsidRPr="00A6221B">
        <w:rPr>
          <w:sz w:val="28"/>
          <w:szCs w:val="28"/>
        </w:rPr>
        <w:t>»</w:t>
      </w:r>
      <w:r w:rsidRPr="00A6221B">
        <w:rPr>
          <w:sz w:val="28"/>
          <w:szCs w:val="28"/>
          <w:lang w:val="be-BY"/>
        </w:rPr>
        <w:t xml:space="preserve"> </w:t>
      </w:r>
      <w:r w:rsidR="004B0723">
        <w:rPr>
          <w:sz w:val="28"/>
          <w:szCs w:val="28"/>
          <w:lang w:val="be-BY"/>
        </w:rPr>
        <w:t>апрель</w:t>
      </w:r>
      <w:r w:rsidRPr="00A6221B">
        <w:rPr>
          <w:sz w:val="28"/>
          <w:szCs w:val="28"/>
          <w:lang w:val="be-BY"/>
        </w:rPr>
        <w:t xml:space="preserve"> 20</w:t>
      </w:r>
      <w:r w:rsidR="00DE0192">
        <w:rPr>
          <w:sz w:val="28"/>
          <w:szCs w:val="28"/>
          <w:lang w:val="be-BY"/>
        </w:rPr>
        <w:t>2</w:t>
      </w:r>
      <w:r w:rsidR="00B92B43">
        <w:rPr>
          <w:sz w:val="28"/>
          <w:szCs w:val="28"/>
          <w:lang w:val="be-BY"/>
        </w:rPr>
        <w:t>1</w:t>
      </w:r>
      <w:r w:rsidRPr="00A6221B">
        <w:rPr>
          <w:sz w:val="28"/>
          <w:szCs w:val="28"/>
          <w:lang w:val="be-BY"/>
        </w:rPr>
        <w:t xml:space="preserve"> й.</w:t>
        <w:tab/>
        <w:t xml:space="preserve">   </w:t>
      </w:r>
      <w:r w:rsidR="006C0F4F">
        <w:rPr>
          <w:sz w:val="28"/>
          <w:szCs w:val="28"/>
          <w:lang w:val="be-BY"/>
        </w:rPr>
        <w:t xml:space="preserve">                 </w:t>
      </w:r>
      <w:r w:rsidRPr="00A6221B">
        <w:rPr>
          <w:sz w:val="28"/>
          <w:szCs w:val="28"/>
        </w:rPr>
        <w:t>№</w:t>
      </w:r>
      <w:r w:rsidR="006C0F4F">
        <w:rPr>
          <w:sz w:val="28"/>
          <w:szCs w:val="28"/>
        </w:rPr>
        <w:t xml:space="preserve"> </w:t>
      </w:r>
      <w:r w:rsidR="00EC1D2F">
        <w:rPr>
          <w:sz w:val="28"/>
          <w:szCs w:val="28"/>
        </w:rPr>
        <w:t>1</w:t>
      </w:r>
      <w:r w:rsidR="004B0723">
        <w:rPr>
          <w:sz w:val="28"/>
          <w:szCs w:val="28"/>
        </w:rPr>
        <w:t>3</w:t>
      </w:r>
      <w:r w:rsidRPr="00A6221B">
        <w:rPr>
          <w:sz w:val="28"/>
          <w:szCs w:val="28"/>
        </w:rPr>
        <w:t xml:space="preserve">        </w:t>
      </w:r>
      <w:r w:rsidR="006C0F4F">
        <w:rPr>
          <w:sz w:val="28"/>
          <w:szCs w:val="28"/>
        </w:rPr>
        <w:t xml:space="preserve">             </w:t>
      </w:r>
      <w:r w:rsidRPr="00A6221B">
        <w:rPr>
          <w:sz w:val="28"/>
          <w:szCs w:val="28"/>
        </w:rPr>
        <w:t>«</w:t>
      </w:r>
      <w:r w:rsidR="00B92B43">
        <w:rPr>
          <w:sz w:val="28"/>
          <w:szCs w:val="28"/>
        </w:rPr>
        <w:t>2</w:t>
      </w:r>
      <w:r w:rsidR="004B0723">
        <w:rPr>
          <w:sz w:val="28"/>
          <w:szCs w:val="28"/>
        </w:rPr>
        <w:t>2</w:t>
      </w:r>
      <w:r w:rsidRPr="00A6221B">
        <w:rPr>
          <w:sz w:val="28"/>
          <w:szCs w:val="28"/>
        </w:rPr>
        <w:t>»</w:t>
      </w:r>
      <w:r w:rsidR="00EC1D2F">
        <w:rPr>
          <w:sz w:val="28"/>
          <w:szCs w:val="28"/>
        </w:rPr>
        <w:t xml:space="preserve"> </w:t>
      </w:r>
      <w:r w:rsidR="004B0723">
        <w:rPr>
          <w:sz w:val="28"/>
          <w:szCs w:val="28"/>
        </w:rPr>
        <w:t>апреля</w:t>
      </w:r>
      <w:r w:rsidRPr="00A6221B">
        <w:rPr>
          <w:sz w:val="28"/>
          <w:szCs w:val="28"/>
        </w:rPr>
        <w:t xml:space="preserve"> 20</w:t>
      </w:r>
      <w:r w:rsidR="00DE0192">
        <w:rPr>
          <w:sz w:val="28"/>
          <w:szCs w:val="28"/>
        </w:rPr>
        <w:t>2</w:t>
      </w:r>
      <w:r w:rsidR="00B92B43">
        <w:rPr>
          <w:sz w:val="28"/>
          <w:szCs w:val="28"/>
        </w:rPr>
        <w:t>1</w:t>
      </w:r>
      <w:r w:rsidR="00DE0192">
        <w:rPr>
          <w:sz w:val="28"/>
          <w:szCs w:val="28"/>
        </w:rPr>
        <w:t xml:space="preserve"> г.</w:t>
      </w:r>
    </w:p>
    <w:p w:rsidR="00E50201" w:rsidRPr="00E50201" w:rsidP="00E50201">
      <w:pPr>
        <w:pStyle w:val="ConsPlusTitle"/>
        <w:widowControl/>
        <w:tabs>
          <w:tab w:val="left" w:pos="1134"/>
          <w:tab w:val="left" w:pos="6804"/>
        </w:tabs>
        <w:rPr>
          <w:rFonts w:ascii="Times New Roman" w:hAnsi="Times New Roman" w:cs="Times New Roman"/>
          <w:b w:val="0"/>
          <w:sz w:val="28"/>
          <w:szCs w:val="28"/>
        </w:rPr>
      </w:pPr>
      <w:r w:rsidR="00A6221B">
        <w:rPr>
          <w:rFonts w:ascii="Times New Roman" w:hAnsi="Times New Roman" w:cs="Times New Roman"/>
          <w:b w:val="0"/>
          <w:sz w:val="28"/>
          <w:szCs w:val="28"/>
        </w:rPr>
        <w:tab/>
      </w:r>
      <w:r w:rsidR="003969D1">
        <w:rPr>
          <w:rFonts w:ascii="Times New Roman" w:hAnsi="Times New Roman" w:cs="Times New Roman"/>
          <w:b w:val="0"/>
          <w:sz w:val="28"/>
          <w:szCs w:val="28"/>
        </w:rPr>
        <w:t>Ба</w:t>
      </w:r>
      <w:r w:rsidR="003969D1">
        <w:rPr>
          <w:rFonts w:ascii="Times New Roman" w:hAnsi="Times New Roman" w:cs="Times New Roman"/>
          <w:b w:val="0"/>
          <w:sz w:val="28"/>
          <w:szCs w:val="28"/>
        </w:rPr>
        <w:t>йыш</w:t>
      </w:r>
      <w:r w:rsidR="00A6221B">
        <w:rPr>
          <w:rFonts w:ascii="Times New Roman" w:hAnsi="Times New Roman" w:cs="Times New Roman"/>
          <w:b w:val="0"/>
          <w:sz w:val="28"/>
          <w:szCs w:val="28"/>
        </w:rPr>
        <w:t xml:space="preserve"> ауылы</w:t>
        <w:tab/>
        <w:t xml:space="preserve">деревня </w:t>
      </w:r>
      <w:r w:rsidR="003969D1">
        <w:rPr>
          <w:rFonts w:ascii="Times New Roman" w:hAnsi="Times New Roman" w:cs="Times New Roman"/>
          <w:b w:val="0"/>
          <w:sz w:val="28"/>
          <w:szCs w:val="28"/>
        </w:rPr>
        <w:t>Баишево</w:t>
      </w:r>
    </w:p>
    <w:p w:rsidR="004B0723" w:rsidP="004B0723">
      <w:pPr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</w:p>
    <w:p w:rsidR="004B0723" w:rsidRPr="004B0723" w:rsidP="004B0723">
      <w:pPr>
        <w:suppressAutoHyphens w:val="0"/>
        <w:spacing w:before="100" w:beforeAutospacing="1"/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4B0723">
        <w:rPr>
          <w:b/>
          <w:color w:val="000000"/>
          <w:sz w:val="28"/>
          <w:szCs w:val="28"/>
          <w:lang w:eastAsia="ru-RU"/>
        </w:rPr>
        <w:t>О представлении гражданами,</w:t>
      </w:r>
      <w:r w:rsidRPr="004B0723">
        <w:rPr>
          <w:b/>
          <w:color w:val="000000"/>
          <w:sz w:val="28"/>
          <w:szCs w:val="28"/>
          <w:lang w:eastAsia="ru-RU"/>
        </w:rPr>
        <w:t xml:space="preserve"> </w:t>
      </w:r>
      <w:r w:rsidRPr="004B0723">
        <w:rPr>
          <w:b/>
          <w:color w:val="000000"/>
          <w:sz w:val="28"/>
          <w:szCs w:val="28"/>
          <w:lang w:eastAsia="ru-RU"/>
        </w:rPr>
        <w:t>претендующими на замещение должностей муниципальной службы и муниципальными служащими  в совете депутатов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</w:t>
      </w:r>
    </w:p>
    <w:p w:rsidR="004B0723" w:rsidRPr="004B0723" w:rsidP="004B0723">
      <w:pPr>
        <w:suppressAutoHyphens w:val="0"/>
        <w:spacing w:before="100" w:beforeAutospacing="1"/>
        <w:ind w:firstLine="567"/>
        <w:jc w:val="both"/>
        <w:rPr>
          <w:color w:val="000000"/>
          <w:sz w:val="28"/>
          <w:szCs w:val="28"/>
          <w:lang w:eastAsia="ru-RU"/>
        </w:rPr>
      </w:pPr>
      <w:r w:rsidRPr="004B0723">
        <w:rPr>
          <w:color w:val="000000"/>
          <w:sz w:val="28"/>
          <w:szCs w:val="28"/>
          <w:lang w:eastAsia="ru-RU"/>
        </w:rPr>
        <w:t xml:space="preserve">В соответствии с пунктом 5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 </w:t>
      </w:r>
    </w:p>
    <w:p w:rsidR="004B0723" w:rsidRPr="004B0723" w:rsidP="004B0723">
      <w:pPr>
        <w:suppressAutoHyphens w:val="0"/>
        <w:spacing w:before="100" w:beforeAutospacing="1"/>
        <w:ind w:firstLine="567"/>
        <w:jc w:val="center"/>
        <w:rPr>
          <w:color w:val="000000"/>
          <w:sz w:val="28"/>
          <w:szCs w:val="28"/>
          <w:lang w:eastAsia="ru-RU"/>
        </w:rPr>
      </w:pPr>
      <w:r w:rsidRPr="004B0723">
        <w:rPr>
          <w:color w:val="000000"/>
          <w:sz w:val="28"/>
          <w:szCs w:val="28"/>
          <w:lang w:eastAsia="ru-RU"/>
        </w:rPr>
        <w:t>ПОСТАНОВЛЯЮ</w:t>
      </w:r>
      <w:r w:rsidRPr="004B0723">
        <w:rPr>
          <w:color w:val="000000"/>
          <w:sz w:val="36"/>
          <w:szCs w:val="36"/>
          <w:lang w:eastAsia="ru-RU"/>
        </w:rPr>
        <w:t>:</w:t>
      </w:r>
    </w:p>
    <w:p w:rsidR="004B0723" w:rsidRPr="004B0723" w:rsidP="004B0723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4B0723">
        <w:rPr>
          <w:color w:val="000000"/>
          <w:sz w:val="28"/>
          <w:szCs w:val="28"/>
          <w:lang w:eastAsia="ru-RU"/>
        </w:rPr>
        <w:t xml:space="preserve">1. Установить, что с 1 января по 30 июня 2021 года включительно граждане, претендующие на замещение должностей муниципальной службы, и муниципальные служащие, замещающие должности муниципальной службы  в сельском поселении </w:t>
      </w:r>
      <w:r>
        <w:rPr>
          <w:color w:val="000000"/>
          <w:sz w:val="28"/>
          <w:szCs w:val="28"/>
          <w:lang w:eastAsia="ru-RU"/>
        </w:rPr>
        <w:t>Баишевский</w:t>
      </w:r>
      <w:r w:rsidRPr="004B0723">
        <w:rPr>
          <w:color w:val="000000"/>
          <w:sz w:val="28"/>
          <w:szCs w:val="28"/>
          <w:lang w:eastAsia="ru-RU"/>
        </w:rPr>
        <w:t xml:space="preserve"> сельсовет муниципального района Зианчуринский район Республики Башкортостан, не предусмотренные перечнем должностей, постановлением главы администрации сельского поселения </w:t>
      </w:r>
      <w:r>
        <w:rPr>
          <w:color w:val="000000"/>
          <w:sz w:val="28"/>
          <w:szCs w:val="28"/>
          <w:lang w:eastAsia="ru-RU"/>
        </w:rPr>
        <w:t>Баишевский</w:t>
      </w:r>
      <w:r w:rsidRPr="004B0723">
        <w:rPr>
          <w:color w:val="000000"/>
          <w:sz w:val="28"/>
          <w:szCs w:val="28"/>
          <w:lang w:eastAsia="ru-RU"/>
        </w:rPr>
        <w:t xml:space="preserve"> сельсовет муниципального района Зианчуринский район Республики Башкортостан от «</w:t>
      </w:r>
      <w:r w:rsidRPr="009E3D55" w:rsidR="009E3D55">
        <w:rPr>
          <w:color w:val="000000"/>
          <w:sz w:val="28"/>
          <w:szCs w:val="28"/>
          <w:lang w:eastAsia="ru-RU"/>
        </w:rPr>
        <w:t>28</w:t>
      </w:r>
      <w:r w:rsidRPr="004B0723">
        <w:rPr>
          <w:color w:val="000000"/>
          <w:sz w:val="28"/>
          <w:szCs w:val="28"/>
          <w:lang w:eastAsia="ru-RU"/>
        </w:rPr>
        <w:t xml:space="preserve">» </w:t>
      </w:r>
      <w:r w:rsidRPr="009E3D55" w:rsidR="009E3D55">
        <w:rPr>
          <w:color w:val="000000"/>
          <w:sz w:val="28"/>
          <w:szCs w:val="28"/>
          <w:lang w:eastAsia="ru-RU"/>
        </w:rPr>
        <w:t>декабря 2018</w:t>
      </w:r>
      <w:r w:rsidR="009E3D55">
        <w:rPr>
          <w:color w:val="000000"/>
          <w:sz w:val="28"/>
          <w:szCs w:val="28"/>
          <w:lang w:eastAsia="ru-RU"/>
        </w:rPr>
        <w:t xml:space="preserve"> </w:t>
      </w:r>
      <w:r w:rsidRPr="004B0723">
        <w:rPr>
          <w:color w:val="000000"/>
          <w:sz w:val="28"/>
          <w:szCs w:val="28"/>
          <w:lang w:eastAsia="ru-RU"/>
        </w:rPr>
        <w:t xml:space="preserve"> №</w:t>
      </w:r>
      <w:r w:rsidRPr="009E3D55" w:rsidR="009E3D55">
        <w:rPr>
          <w:color w:val="000000"/>
          <w:sz w:val="28"/>
          <w:szCs w:val="28"/>
          <w:lang w:eastAsia="ru-RU"/>
        </w:rPr>
        <w:t xml:space="preserve"> 57</w:t>
      </w:r>
      <w:r w:rsidRPr="004B0723">
        <w:rPr>
          <w:color w:val="000000"/>
          <w:sz w:val="28"/>
          <w:szCs w:val="28"/>
          <w:lang w:eastAsia="ru-RU"/>
        </w:rPr>
        <w:t xml:space="preserve"> «Об утверждении </w:t>
      </w:r>
      <w:r w:rsidRPr="004B0723">
        <w:rPr>
          <w:sz w:val="28"/>
          <w:szCs w:val="28"/>
          <w:lang w:eastAsia="ru-RU"/>
        </w:rPr>
        <w:t>Перечня</w:t>
      </w:r>
      <w:r w:rsidRPr="004B0723">
        <w:rPr>
          <w:color w:val="000000"/>
          <w:sz w:val="28"/>
          <w:szCs w:val="28"/>
          <w:lang w:eastAsia="ru-RU"/>
        </w:rPr>
        <w:t xml:space="preserve">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супруги(супруга) и несовершеннолетних детей", претендующие на замещение должностей муниципальной службы,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</w:t>
      </w:r>
    </w:p>
    <w:sectPr w:rsidSect="008720C0">
      <w:type w:val="continuous"/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Times New Rozaliya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Newt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209"/>
    <w:multiLevelType w:val="multilevel"/>
    <w:tmpl w:val="A22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2585"/>
    <w:multiLevelType w:val="multilevel"/>
    <w:tmpl w:val="174E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CF0A49"/>
    <w:multiLevelType w:val="hybridMultilevel"/>
    <w:tmpl w:val="6E44A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D01CC"/>
    <w:multiLevelType w:val="multilevel"/>
    <w:tmpl w:val="4B822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11036160"/>
    <w:multiLevelType w:val="multilevel"/>
    <w:tmpl w:val="996433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197D7FB1"/>
    <w:multiLevelType w:val="multilevel"/>
    <w:tmpl w:val="02B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15220"/>
    <w:multiLevelType w:val="hybridMultilevel"/>
    <w:tmpl w:val="94A86B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43E6D"/>
    <w:multiLevelType w:val="hybridMultilevel"/>
    <w:tmpl w:val="51164B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87581"/>
    <w:multiLevelType w:val="multilevel"/>
    <w:tmpl w:val="3EE437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264F5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0C28F9"/>
    <w:multiLevelType w:val="hybridMultilevel"/>
    <w:tmpl w:val="20B883A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05" w:hanging="360"/>
      </w:pPr>
    </w:lvl>
    <w:lvl w:ilvl="2" w:tentative="1">
      <w:start w:val="1"/>
      <w:numFmt w:val="lowerRoman"/>
      <w:lvlText w:val="%3."/>
      <w:lvlJc w:val="right"/>
      <w:pPr>
        <w:ind w:left="2625" w:hanging="180"/>
      </w:pPr>
    </w:lvl>
    <w:lvl w:ilvl="3" w:tentative="1">
      <w:start w:val="1"/>
      <w:numFmt w:val="decimal"/>
      <w:lvlText w:val="%4."/>
      <w:lvlJc w:val="left"/>
      <w:pPr>
        <w:ind w:left="3345" w:hanging="360"/>
      </w:pPr>
    </w:lvl>
    <w:lvl w:ilvl="4" w:tentative="1">
      <w:start w:val="1"/>
      <w:numFmt w:val="lowerLetter"/>
      <w:lvlText w:val="%5."/>
      <w:lvlJc w:val="left"/>
      <w:pPr>
        <w:ind w:left="4065" w:hanging="360"/>
      </w:pPr>
    </w:lvl>
    <w:lvl w:ilvl="5" w:tentative="1">
      <w:start w:val="1"/>
      <w:numFmt w:val="lowerRoman"/>
      <w:lvlText w:val="%6."/>
      <w:lvlJc w:val="right"/>
      <w:pPr>
        <w:ind w:left="4785" w:hanging="180"/>
      </w:pPr>
    </w:lvl>
    <w:lvl w:ilvl="6" w:tentative="1">
      <w:start w:val="1"/>
      <w:numFmt w:val="decimal"/>
      <w:lvlText w:val="%7."/>
      <w:lvlJc w:val="left"/>
      <w:pPr>
        <w:ind w:left="5505" w:hanging="360"/>
      </w:pPr>
    </w:lvl>
    <w:lvl w:ilvl="7" w:tentative="1">
      <w:start w:val="1"/>
      <w:numFmt w:val="lowerLetter"/>
      <w:lvlText w:val="%8."/>
      <w:lvlJc w:val="left"/>
      <w:pPr>
        <w:ind w:left="6225" w:hanging="360"/>
      </w:pPr>
    </w:lvl>
    <w:lvl w:ilvl="8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0AE3564"/>
    <w:multiLevelType w:val="multilevel"/>
    <w:tmpl w:val="ED00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361F5"/>
    <w:multiLevelType w:val="multilevel"/>
    <w:tmpl w:val="78A0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10EBC"/>
    <w:multiLevelType w:val="hybridMultilevel"/>
    <w:tmpl w:val="D422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6">
    <w:nsid w:val="3FFC76BB"/>
    <w:multiLevelType w:val="hybridMultilevel"/>
    <w:tmpl w:val="269A2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abstractNum w:abstractNumId="18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0">
    <w:nsid w:val="57854CA9"/>
    <w:multiLevelType w:val="multilevel"/>
    <w:tmpl w:val="5C42A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2884C49"/>
    <w:multiLevelType w:val="hybridMultilevel"/>
    <w:tmpl w:val="269A2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0C7E2D"/>
    <w:multiLevelType w:val="multilevel"/>
    <w:tmpl w:val="B49EB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3">
    <w:nsid w:val="693B5303"/>
    <w:multiLevelType w:val="multilevel"/>
    <w:tmpl w:val="31BA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54DCC"/>
    <w:multiLevelType w:val="hybridMultilevel"/>
    <w:tmpl w:val="3822F998"/>
    <w:lvl w:ilvl="0">
      <w:start w:val="1"/>
      <w:numFmt w:val="decimal"/>
      <w:lvlText w:val="%1."/>
      <w:lvlJc w:val="left"/>
      <w:pPr>
        <w:tabs>
          <w:tab w:val="num" w:pos="432"/>
        </w:tabs>
        <w:ind w:left="170" w:hanging="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A247A25"/>
    <w:multiLevelType w:val="multilevel"/>
    <w:tmpl w:val="5FF48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6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9"/>
  </w:num>
  <w:num w:numId="2">
    <w:abstractNumId w:val="26"/>
  </w:num>
  <w:num w:numId="3">
    <w:abstractNumId w:val="18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2"/>
  </w:num>
  <w:num w:numId="15">
    <w:abstractNumId w:val="4"/>
  </w:num>
  <w:num w:numId="16">
    <w:abstractNumId w:val="25"/>
  </w:num>
  <w:num w:numId="17">
    <w:abstractNumId w:val="10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7"/>
    <w:lvlOverride w:ilvl="0"/>
  </w:num>
  <w:num w:numId="20">
    <w:abstractNumId w:val="23"/>
  </w:num>
  <w:num w:numId="21">
    <w:abstractNumId w:val="13"/>
  </w:num>
  <w:num w:numId="22">
    <w:abstractNumId w:val="20"/>
  </w:num>
  <w:num w:numId="23">
    <w:abstractNumId w:val="5"/>
  </w:num>
  <w:num w:numId="24">
    <w:abstractNumId w:val="9"/>
  </w:num>
  <w:num w:numId="25">
    <w:abstractNumId w:val="21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C28"/>
    <w:rsid w:val="00005AC3"/>
    <w:rsid w:val="00015F00"/>
    <w:rsid w:val="00022963"/>
    <w:rsid w:val="0002495A"/>
    <w:rsid w:val="000312E3"/>
    <w:rsid w:val="00035C8F"/>
    <w:rsid w:val="000427A8"/>
    <w:rsid w:val="0004523C"/>
    <w:rsid w:val="00053BF0"/>
    <w:rsid w:val="00057CE5"/>
    <w:rsid w:val="00060010"/>
    <w:rsid w:val="00061068"/>
    <w:rsid w:val="00065AAA"/>
    <w:rsid w:val="00066A3C"/>
    <w:rsid w:val="000703A2"/>
    <w:rsid w:val="00072C7E"/>
    <w:rsid w:val="00074C28"/>
    <w:rsid w:val="000755D0"/>
    <w:rsid w:val="000854A6"/>
    <w:rsid w:val="000874A1"/>
    <w:rsid w:val="00093A40"/>
    <w:rsid w:val="000A529B"/>
    <w:rsid w:val="000B256C"/>
    <w:rsid w:val="000B259A"/>
    <w:rsid w:val="000B50FF"/>
    <w:rsid w:val="000B6B2B"/>
    <w:rsid w:val="000B71CD"/>
    <w:rsid w:val="000B779E"/>
    <w:rsid w:val="000B7E04"/>
    <w:rsid w:val="000C455D"/>
    <w:rsid w:val="000D19D5"/>
    <w:rsid w:val="000D4F03"/>
    <w:rsid w:val="000F29F9"/>
    <w:rsid w:val="000F46CA"/>
    <w:rsid w:val="000F4C25"/>
    <w:rsid w:val="001016E1"/>
    <w:rsid w:val="00102ED1"/>
    <w:rsid w:val="0012678F"/>
    <w:rsid w:val="0013318A"/>
    <w:rsid w:val="001430DE"/>
    <w:rsid w:val="001459B9"/>
    <w:rsid w:val="00146E49"/>
    <w:rsid w:val="00150414"/>
    <w:rsid w:val="00164966"/>
    <w:rsid w:val="00166D4F"/>
    <w:rsid w:val="00170ECE"/>
    <w:rsid w:val="00174F60"/>
    <w:rsid w:val="00175B4D"/>
    <w:rsid w:val="00181E0A"/>
    <w:rsid w:val="0018584A"/>
    <w:rsid w:val="001865B5"/>
    <w:rsid w:val="001910E6"/>
    <w:rsid w:val="001911F9"/>
    <w:rsid w:val="001936B1"/>
    <w:rsid w:val="00193919"/>
    <w:rsid w:val="00195857"/>
    <w:rsid w:val="001A09B6"/>
    <w:rsid w:val="001A4EA4"/>
    <w:rsid w:val="001A7D27"/>
    <w:rsid w:val="001B239D"/>
    <w:rsid w:val="001D0483"/>
    <w:rsid w:val="001D2952"/>
    <w:rsid w:val="001D5893"/>
    <w:rsid w:val="001E03C8"/>
    <w:rsid w:val="001E4DEF"/>
    <w:rsid w:val="001E766F"/>
    <w:rsid w:val="001F271F"/>
    <w:rsid w:val="001F28D8"/>
    <w:rsid w:val="001F5437"/>
    <w:rsid w:val="001F5B19"/>
    <w:rsid w:val="00202427"/>
    <w:rsid w:val="00205635"/>
    <w:rsid w:val="00205880"/>
    <w:rsid w:val="0021317D"/>
    <w:rsid w:val="00214979"/>
    <w:rsid w:val="00216519"/>
    <w:rsid w:val="00222DC9"/>
    <w:rsid w:val="002243A6"/>
    <w:rsid w:val="00224E4D"/>
    <w:rsid w:val="002270C0"/>
    <w:rsid w:val="0023034B"/>
    <w:rsid w:val="002437CF"/>
    <w:rsid w:val="00245350"/>
    <w:rsid w:val="00253D12"/>
    <w:rsid w:val="002545A0"/>
    <w:rsid w:val="002546FA"/>
    <w:rsid w:val="00254767"/>
    <w:rsid w:val="0025557D"/>
    <w:rsid w:val="002704E6"/>
    <w:rsid w:val="00271BD3"/>
    <w:rsid w:val="00273477"/>
    <w:rsid w:val="00273F2F"/>
    <w:rsid w:val="00284EB7"/>
    <w:rsid w:val="00293978"/>
    <w:rsid w:val="002B0DB7"/>
    <w:rsid w:val="002B2014"/>
    <w:rsid w:val="002C476F"/>
    <w:rsid w:val="002D518B"/>
    <w:rsid w:val="002D668E"/>
    <w:rsid w:val="002E1CC5"/>
    <w:rsid w:val="002E4C3E"/>
    <w:rsid w:val="002F658B"/>
    <w:rsid w:val="002F6CBD"/>
    <w:rsid w:val="00300DCA"/>
    <w:rsid w:val="00302D9C"/>
    <w:rsid w:val="00303A4E"/>
    <w:rsid w:val="00315F2B"/>
    <w:rsid w:val="0032088B"/>
    <w:rsid w:val="00320C19"/>
    <w:rsid w:val="003238B8"/>
    <w:rsid w:val="003267CE"/>
    <w:rsid w:val="00331157"/>
    <w:rsid w:val="0033357C"/>
    <w:rsid w:val="00334720"/>
    <w:rsid w:val="003408F1"/>
    <w:rsid w:val="00342880"/>
    <w:rsid w:val="00346C2C"/>
    <w:rsid w:val="00352AEA"/>
    <w:rsid w:val="00352F26"/>
    <w:rsid w:val="00362DC1"/>
    <w:rsid w:val="00372F31"/>
    <w:rsid w:val="00375727"/>
    <w:rsid w:val="00377F4F"/>
    <w:rsid w:val="003864C1"/>
    <w:rsid w:val="003969D1"/>
    <w:rsid w:val="003A023C"/>
    <w:rsid w:val="003A2DBC"/>
    <w:rsid w:val="003A4B5E"/>
    <w:rsid w:val="003A763F"/>
    <w:rsid w:val="003A7F83"/>
    <w:rsid w:val="003B3D95"/>
    <w:rsid w:val="003B60CE"/>
    <w:rsid w:val="003B6D25"/>
    <w:rsid w:val="003B7886"/>
    <w:rsid w:val="003C64E1"/>
    <w:rsid w:val="003D1EF5"/>
    <w:rsid w:val="003E323C"/>
    <w:rsid w:val="004001AC"/>
    <w:rsid w:val="00414560"/>
    <w:rsid w:val="00416D03"/>
    <w:rsid w:val="004235AC"/>
    <w:rsid w:val="00424B25"/>
    <w:rsid w:val="00431B2A"/>
    <w:rsid w:val="0043541B"/>
    <w:rsid w:val="00436D28"/>
    <w:rsid w:val="00441AB1"/>
    <w:rsid w:val="004459A7"/>
    <w:rsid w:val="004626DE"/>
    <w:rsid w:val="00463E28"/>
    <w:rsid w:val="00472806"/>
    <w:rsid w:val="0047358B"/>
    <w:rsid w:val="00474F60"/>
    <w:rsid w:val="00476FB1"/>
    <w:rsid w:val="00483F6E"/>
    <w:rsid w:val="004852B1"/>
    <w:rsid w:val="00494322"/>
    <w:rsid w:val="00495A27"/>
    <w:rsid w:val="004B0723"/>
    <w:rsid w:val="004B1D23"/>
    <w:rsid w:val="004C21CD"/>
    <w:rsid w:val="004C627F"/>
    <w:rsid w:val="004D22CD"/>
    <w:rsid w:val="004D4BF3"/>
    <w:rsid w:val="004D51D0"/>
    <w:rsid w:val="004D7090"/>
    <w:rsid w:val="004E1B65"/>
    <w:rsid w:val="004E79A6"/>
    <w:rsid w:val="00505BFF"/>
    <w:rsid w:val="00511F90"/>
    <w:rsid w:val="00514EC9"/>
    <w:rsid w:val="00525F3B"/>
    <w:rsid w:val="00533F3F"/>
    <w:rsid w:val="00541952"/>
    <w:rsid w:val="005459DF"/>
    <w:rsid w:val="00555696"/>
    <w:rsid w:val="005602BD"/>
    <w:rsid w:val="005715F4"/>
    <w:rsid w:val="005759CB"/>
    <w:rsid w:val="00581713"/>
    <w:rsid w:val="005846FB"/>
    <w:rsid w:val="00591630"/>
    <w:rsid w:val="005935A1"/>
    <w:rsid w:val="005A6CC8"/>
    <w:rsid w:val="005B1C70"/>
    <w:rsid w:val="005B2082"/>
    <w:rsid w:val="005C2423"/>
    <w:rsid w:val="005D51E9"/>
    <w:rsid w:val="005E2215"/>
    <w:rsid w:val="005E232E"/>
    <w:rsid w:val="005E5A95"/>
    <w:rsid w:val="005E7C98"/>
    <w:rsid w:val="005F049D"/>
    <w:rsid w:val="005F67BE"/>
    <w:rsid w:val="00600E73"/>
    <w:rsid w:val="00602C58"/>
    <w:rsid w:val="00603712"/>
    <w:rsid w:val="00604ED8"/>
    <w:rsid w:val="00614487"/>
    <w:rsid w:val="00616FD9"/>
    <w:rsid w:val="006216F9"/>
    <w:rsid w:val="00622DD4"/>
    <w:rsid w:val="00623CCC"/>
    <w:rsid w:val="00641B02"/>
    <w:rsid w:val="00643096"/>
    <w:rsid w:val="006449FC"/>
    <w:rsid w:val="00647D64"/>
    <w:rsid w:val="00647F7A"/>
    <w:rsid w:val="00661A81"/>
    <w:rsid w:val="0067057B"/>
    <w:rsid w:val="00683C1A"/>
    <w:rsid w:val="00683F0F"/>
    <w:rsid w:val="00690973"/>
    <w:rsid w:val="00692B1D"/>
    <w:rsid w:val="0069476B"/>
    <w:rsid w:val="006A7E2E"/>
    <w:rsid w:val="006B4D4F"/>
    <w:rsid w:val="006C0F4F"/>
    <w:rsid w:val="006C5F3C"/>
    <w:rsid w:val="006D160E"/>
    <w:rsid w:val="006D2ECC"/>
    <w:rsid w:val="006D653D"/>
    <w:rsid w:val="006D7332"/>
    <w:rsid w:val="006E042D"/>
    <w:rsid w:val="006E3631"/>
    <w:rsid w:val="006E4E5C"/>
    <w:rsid w:val="006E6B7D"/>
    <w:rsid w:val="006F2803"/>
    <w:rsid w:val="006F7F76"/>
    <w:rsid w:val="00707E6E"/>
    <w:rsid w:val="0071440B"/>
    <w:rsid w:val="00720C5D"/>
    <w:rsid w:val="00720FE7"/>
    <w:rsid w:val="0073360A"/>
    <w:rsid w:val="00733EA8"/>
    <w:rsid w:val="00735AE5"/>
    <w:rsid w:val="007451B1"/>
    <w:rsid w:val="00745520"/>
    <w:rsid w:val="00745F36"/>
    <w:rsid w:val="0075009C"/>
    <w:rsid w:val="007519C2"/>
    <w:rsid w:val="0075313D"/>
    <w:rsid w:val="0076022D"/>
    <w:rsid w:val="00761594"/>
    <w:rsid w:val="007635DE"/>
    <w:rsid w:val="0076548E"/>
    <w:rsid w:val="0077056E"/>
    <w:rsid w:val="00771593"/>
    <w:rsid w:val="00774A1F"/>
    <w:rsid w:val="00775D03"/>
    <w:rsid w:val="007764D4"/>
    <w:rsid w:val="0079704D"/>
    <w:rsid w:val="007A0EB2"/>
    <w:rsid w:val="007A3DEB"/>
    <w:rsid w:val="007B0804"/>
    <w:rsid w:val="007B0E02"/>
    <w:rsid w:val="007B1EF9"/>
    <w:rsid w:val="007B69B6"/>
    <w:rsid w:val="007C340D"/>
    <w:rsid w:val="007C3E65"/>
    <w:rsid w:val="007C5AAF"/>
    <w:rsid w:val="007D1871"/>
    <w:rsid w:val="007E66A8"/>
    <w:rsid w:val="007F126C"/>
    <w:rsid w:val="007F7269"/>
    <w:rsid w:val="00805EB7"/>
    <w:rsid w:val="00815584"/>
    <w:rsid w:val="008231C7"/>
    <w:rsid w:val="008340DD"/>
    <w:rsid w:val="008342FB"/>
    <w:rsid w:val="00845E45"/>
    <w:rsid w:val="00846786"/>
    <w:rsid w:val="00853A36"/>
    <w:rsid w:val="00870B63"/>
    <w:rsid w:val="008720C0"/>
    <w:rsid w:val="0087389F"/>
    <w:rsid w:val="00881498"/>
    <w:rsid w:val="00884853"/>
    <w:rsid w:val="008875C6"/>
    <w:rsid w:val="008A188E"/>
    <w:rsid w:val="008A64AA"/>
    <w:rsid w:val="008B09FA"/>
    <w:rsid w:val="008B648C"/>
    <w:rsid w:val="008C5F1F"/>
    <w:rsid w:val="008C7F54"/>
    <w:rsid w:val="008E1E3A"/>
    <w:rsid w:val="008E6E71"/>
    <w:rsid w:val="008F2528"/>
    <w:rsid w:val="00903B84"/>
    <w:rsid w:val="0090707E"/>
    <w:rsid w:val="009138DA"/>
    <w:rsid w:val="00926C7E"/>
    <w:rsid w:val="00930E7C"/>
    <w:rsid w:val="00933BFD"/>
    <w:rsid w:val="009348B9"/>
    <w:rsid w:val="009437BA"/>
    <w:rsid w:val="00947C70"/>
    <w:rsid w:val="0095362F"/>
    <w:rsid w:val="00967CE0"/>
    <w:rsid w:val="00975359"/>
    <w:rsid w:val="00976294"/>
    <w:rsid w:val="009819FC"/>
    <w:rsid w:val="00986FB2"/>
    <w:rsid w:val="009923FC"/>
    <w:rsid w:val="009925AE"/>
    <w:rsid w:val="00996625"/>
    <w:rsid w:val="009A053E"/>
    <w:rsid w:val="009A2AC4"/>
    <w:rsid w:val="009A62A2"/>
    <w:rsid w:val="009B030A"/>
    <w:rsid w:val="009B0FAF"/>
    <w:rsid w:val="009B37F7"/>
    <w:rsid w:val="009C2299"/>
    <w:rsid w:val="009C26A6"/>
    <w:rsid w:val="009C2917"/>
    <w:rsid w:val="009D13D4"/>
    <w:rsid w:val="009D2545"/>
    <w:rsid w:val="009D3A51"/>
    <w:rsid w:val="009D71A4"/>
    <w:rsid w:val="009E1D28"/>
    <w:rsid w:val="009E34BE"/>
    <w:rsid w:val="009E3AA6"/>
    <w:rsid w:val="009E3C6A"/>
    <w:rsid w:val="009E3D55"/>
    <w:rsid w:val="009E41CB"/>
    <w:rsid w:val="009F0DF9"/>
    <w:rsid w:val="009F6390"/>
    <w:rsid w:val="00A1461B"/>
    <w:rsid w:val="00A2235B"/>
    <w:rsid w:val="00A26877"/>
    <w:rsid w:val="00A32940"/>
    <w:rsid w:val="00A6221B"/>
    <w:rsid w:val="00A625AA"/>
    <w:rsid w:val="00A6698B"/>
    <w:rsid w:val="00A70FEA"/>
    <w:rsid w:val="00A71657"/>
    <w:rsid w:val="00A729F4"/>
    <w:rsid w:val="00A735D7"/>
    <w:rsid w:val="00A77C8A"/>
    <w:rsid w:val="00A83836"/>
    <w:rsid w:val="00A838F5"/>
    <w:rsid w:val="00A92DB7"/>
    <w:rsid w:val="00A94A63"/>
    <w:rsid w:val="00A969E8"/>
    <w:rsid w:val="00AA361E"/>
    <w:rsid w:val="00AA51AD"/>
    <w:rsid w:val="00AA6603"/>
    <w:rsid w:val="00AB3556"/>
    <w:rsid w:val="00AB5F08"/>
    <w:rsid w:val="00AC514D"/>
    <w:rsid w:val="00AC61BE"/>
    <w:rsid w:val="00AD00AB"/>
    <w:rsid w:val="00AD37B7"/>
    <w:rsid w:val="00AE66C1"/>
    <w:rsid w:val="00AF7AA3"/>
    <w:rsid w:val="00B02080"/>
    <w:rsid w:val="00B2012F"/>
    <w:rsid w:val="00B20F89"/>
    <w:rsid w:val="00B22C4F"/>
    <w:rsid w:val="00B268C9"/>
    <w:rsid w:val="00B3023A"/>
    <w:rsid w:val="00B30C6B"/>
    <w:rsid w:val="00B37CE5"/>
    <w:rsid w:val="00B41991"/>
    <w:rsid w:val="00B50782"/>
    <w:rsid w:val="00B51AF2"/>
    <w:rsid w:val="00B5476D"/>
    <w:rsid w:val="00B6514C"/>
    <w:rsid w:val="00B74F52"/>
    <w:rsid w:val="00B80D0F"/>
    <w:rsid w:val="00B81FAD"/>
    <w:rsid w:val="00B82C0C"/>
    <w:rsid w:val="00B909AE"/>
    <w:rsid w:val="00B91B40"/>
    <w:rsid w:val="00B92B43"/>
    <w:rsid w:val="00B92FCD"/>
    <w:rsid w:val="00B93B54"/>
    <w:rsid w:val="00B93F70"/>
    <w:rsid w:val="00B964C0"/>
    <w:rsid w:val="00B970A4"/>
    <w:rsid w:val="00BA0B92"/>
    <w:rsid w:val="00BA2962"/>
    <w:rsid w:val="00BA2C8B"/>
    <w:rsid w:val="00BC3BAB"/>
    <w:rsid w:val="00BC7F50"/>
    <w:rsid w:val="00BD0355"/>
    <w:rsid w:val="00BD0A81"/>
    <w:rsid w:val="00BD0D10"/>
    <w:rsid w:val="00BD4734"/>
    <w:rsid w:val="00BD4DDC"/>
    <w:rsid w:val="00BE6885"/>
    <w:rsid w:val="00BF0989"/>
    <w:rsid w:val="00BF17BA"/>
    <w:rsid w:val="00BF2F26"/>
    <w:rsid w:val="00C00E45"/>
    <w:rsid w:val="00C109A9"/>
    <w:rsid w:val="00C10FF2"/>
    <w:rsid w:val="00C14909"/>
    <w:rsid w:val="00C15DFB"/>
    <w:rsid w:val="00C2153E"/>
    <w:rsid w:val="00C233A7"/>
    <w:rsid w:val="00C247D3"/>
    <w:rsid w:val="00C25123"/>
    <w:rsid w:val="00C30F5D"/>
    <w:rsid w:val="00C36E27"/>
    <w:rsid w:val="00C42F11"/>
    <w:rsid w:val="00C43EB8"/>
    <w:rsid w:val="00C44BAB"/>
    <w:rsid w:val="00C50F0D"/>
    <w:rsid w:val="00C51946"/>
    <w:rsid w:val="00C53780"/>
    <w:rsid w:val="00C54162"/>
    <w:rsid w:val="00C629F5"/>
    <w:rsid w:val="00C64751"/>
    <w:rsid w:val="00C71A29"/>
    <w:rsid w:val="00C86A2A"/>
    <w:rsid w:val="00C9222B"/>
    <w:rsid w:val="00C93133"/>
    <w:rsid w:val="00C94EB4"/>
    <w:rsid w:val="00C96CB6"/>
    <w:rsid w:val="00C9743C"/>
    <w:rsid w:val="00CA3A84"/>
    <w:rsid w:val="00CA5D24"/>
    <w:rsid w:val="00CA7DCB"/>
    <w:rsid w:val="00CB2166"/>
    <w:rsid w:val="00CB4762"/>
    <w:rsid w:val="00CB58C6"/>
    <w:rsid w:val="00CC57F4"/>
    <w:rsid w:val="00CC5F46"/>
    <w:rsid w:val="00CD25F5"/>
    <w:rsid w:val="00CD4D47"/>
    <w:rsid w:val="00CE6FAD"/>
    <w:rsid w:val="00CE7D0B"/>
    <w:rsid w:val="00CF1E1F"/>
    <w:rsid w:val="00CF3171"/>
    <w:rsid w:val="00CF3649"/>
    <w:rsid w:val="00CF5A4F"/>
    <w:rsid w:val="00D00465"/>
    <w:rsid w:val="00D042D1"/>
    <w:rsid w:val="00D06571"/>
    <w:rsid w:val="00D10F02"/>
    <w:rsid w:val="00D11036"/>
    <w:rsid w:val="00D16F39"/>
    <w:rsid w:val="00D269D9"/>
    <w:rsid w:val="00D31EF8"/>
    <w:rsid w:val="00D41CAC"/>
    <w:rsid w:val="00D5154D"/>
    <w:rsid w:val="00D561EA"/>
    <w:rsid w:val="00D7003C"/>
    <w:rsid w:val="00D708CF"/>
    <w:rsid w:val="00D71657"/>
    <w:rsid w:val="00D72A54"/>
    <w:rsid w:val="00D73033"/>
    <w:rsid w:val="00D772F0"/>
    <w:rsid w:val="00D7794B"/>
    <w:rsid w:val="00D845E0"/>
    <w:rsid w:val="00DA2C07"/>
    <w:rsid w:val="00DA2D9B"/>
    <w:rsid w:val="00DA42E4"/>
    <w:rsid w:val="00DA5151"/>
    <w:rsid w:val="00DB2AE3"/>
    <w:rsid w:val="00DB61BD"/>
    <w:rsid w:val="00DC758F"/>
    <w:rsid w:val="00DD15D0"/>
    <w:rsid w:val="00DE0192"/>
    <w:rsid w:val="00DE196A"/>
    <w:rsid w:val="00DE26FD"/>
    <w:rsid w:val="00DF3ABD"/>
    <w:rsid w:val="00DF7CB9"/>
    <w:rsid w:val="00E03DE2"/>
    <w:rsid w:val="00E0444C"/>
    <w:rsid w:val="00E058FD"/>
    <w:rsid w:val="00E139C8"/>
    <w:rsid w:val="00E14A18"/>
    <w:rsid w:val="00E22B5C"/>
    <w:rsid w:val="00E23E2A"/>
    <w:rsid w:val="00E27C50"/>
    <w:rsid w:val="00E3359A"/>
    <w:rsid w:val="00E37604"/>
    <w:rsid w:val="00E412AD"/>
    <w:rsid w:val="00E42DDF"/>
    <w:rsid w:val="00E454EF"/>
    <w:rsid w:val="00E45FD1"/>
    <w:rsid w:val="00E50201"/>
    <w:rsid w:val="00E577C0"/>
    <w:rsid w:val="00E60095"/>
    <w:rsid w:val="00E60814"/>
    <w:rsid w:val="00E619EA"/>
    <w:rsid w:val="00E647E8"/>
    <w:rsid w:val="00E66A43"/>
    <w:rsid w:val="00E7251A"/>
    <w:rsid w:val="00E7400E"/>
    <w:rsid w:val="00E76708"/>
    <w:rsid w:val="00E87F75"/>
    <w:rsid w:val="00E9523D"/>
    <w:rsid w:val="00EA7D75"/>
    <w:rsid w:val="00EB0B74"/>
    <w:rsid w:val="00EB26E6"/>
    <w:rsid w:val="00EC0FEF"/>
    <w:rsid w:val="00EC1D2F"/>
    <w:rsid w:val="00EC2194"/>
    <w:rsid w:val="00EC5D4B"/>
    <w:rsid w:val="00EC61F3"/>
    <w:rsid w:val="00EC6785"/>
    <w:rsid w:val="00ED2FDE"/>
    <w:rsid w:val="00ED4A57"/>
    <w:rsid w:val="00ED4BCD"/>
    <w:rsid w:val="00ED7DBC"/>
    <w:rsid w:val="00EE4D97"/>
    <w:rsid w:val="00EE647A"/>
    <w:rsid w:val="00EF24BE"/>
    <w:rsid w:val="00EF2A50"/>
    <w:rsid w:val="00F001AE"/>
    <w:rsid w:val="00F03237"/>
    <w:rsid w:val="00F059D4"/>
    <w:rsid w:val="00F104FA"/>
    <w:rsid w:val="00F10CAB"/>
    <w:rsid w:val="00F11305"/>
    <w:rsid w:val="00F12EA8"/>
    <w:rsid w:val="00F173DF"/>
    <w:rsid w:val="00F17EBF"/>
    <w:rsid w:val="00F21A01"/>
    <w:rsid w:val="00F26DA7"/>
    <w:rsid w:val="00F313F8"/>
    <w:rsid w:val="00F33BDB"/>
    <w:rsid w:val="00F34BCB"/>
    <w:rsid w:val="00F408B8"/>
    <w:rsid w:val="00F554D1"/>
    <w:rsid w:val="00F57E5A"/>
    <w:rsid w:val="00F6056F"/>
    <w:rsid w:val="00F62388"/>
    <w:rsid w:val="00F6421A"/>
    <w:rsid w:val="00F64502"/>
    <w:rsid w:val="00F747D6"/>
    <w:rsid w:val="00F74A6F"/>
    <w:rsid w:val="00F84F30"/>
    <w:rsid w:val="00F85EF1"/>
    <w:rsid w:val="00F9104D"/>
    <w:rsid w:val="00F912C7"/>
    <w:rsid w:val="00F9261D"/>
    <w:rsid w:val="00F93AD9"/>
    <w:rsid w:val="00F94291"/>
    <w:rsid w:val="00F9680B"/>
    <w:rsid w:val="00F979F9"/>
    <w:rsid w:val="00FA2D31"/>
    <w:rsid w:val="00FA3118"/>
    <w:rsid w:val="00FA4481"/>
    <w:rsid w:val="00FB291E"/>
    <w:rsid w:val="00FB7D3C"/>
    <w:rsid w:val="00FC5247"/>
    <w:rsid w:val="00FD0534"/>
    <w:rsid w:val="00FD3826"/>
    <w:rsid w:val="00FE4AF7"/>
    <w:rsid w:val="00FF1997"/>
    <w:rsid w:val="00FF5837"/>
  </w:rsids>
  <m:mathPr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</w:pPr>
    <w:rPr>
      <w:lang w:val="ru-RU" w:eastAsia="ar-SA" w:bidi="ar-SA"/>
    </w:rPr>
  </w:style>
  <w:style w:type="paragraph" w:styleId="Heading1">
    <w:name w:val="heading 1"/>
    <w:basedOn w:val="Normal"/>
    <w:next w:val="Normal"/>
    <w:qFormat/>
    <w:rsid w:val="00591630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Heading3">
    <w:name w:val="heading 3"/>
    <w:basedOn w:val="Normal"/>
    <w:next w:val="Normal"/>
    <w:qFormat/>
    <w:rsid w:val="006705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64751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qFormat/>
    <w:rsid w:val="00C647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a7"/>
    <w:pPr>
      <w:spacing w:before="0"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ascii="Arial" w:hAnsi="Arial" w:cs="Tahoma"/>
    </w:rPr>
  </w:style>
  <w:style w:type="paragraph" w:customStyle="1" w:styleId="a0">
    <w:name w:val="Содержимое врезки"/>
    <w:basedOn w:val="BodyText"/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suppressLineNumbers/>
      <w:jc w:val="center"/>
    </w:pPr>
    <w:rPr>
      <w:b/>
      <w:bCs/>
    </w:rPr>
  </w:style>
  <w:style w:type="character" w:customStyle="1" w:styleId="apple-style-span">
    <w:name w:val="apple-style-span"/>
    <w:basedOn w:val="DefaultParagraphFont"/>
    <w:rsid w:val="002437CF"/>
  </w:style>
  <w:style w:type="character" w:customStyle="1" w:styleId="apple-converted-space">
    <w:name w:val="apple-converted-space"/>
    <w:basedOn w:val="DefaultParagraphFont"/>
    <w:rsid w:val="00623CCC"/>
  </w:style>
  <w:style w:type="character" w:customStyle="1" w:styleId="2">
    <w:name w:val="Основной текст (2)_"/>
    <w:link w:val="20"/>
    <w:rsid w:val="00623CCC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  <w:lang w:val="x-none" w:eastAsia="x-none"/>
    </w:rPr>
  </w:style>
  <w:style w:type="character" w:customStyle="1" w:styleId="a3">
    <w:name w:val="Основной текст_"/>
    <w:link w:val="12"/>
    <w:rsid w:val="00623CCC"/>
    <w:rPr>
      <w:spacing w:val="-9"/>
      <w:sz w:val="28"/>
      <w:szCs w:val="28"/>
      <w:shd w:val="clear" w:color="auto" w:fill="FFFFFF"/>
    </w:rPr>
  </w:style>
  <w:style w:type="paragraph" w:customStyle="1" w:styleId="12">
    <w:name w:val="Основной текст1"/>
    <w:basedOn w:val="Normal"/>
    <w:link w:val="a3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  <w:lang w:val="x-none" w:eastAsia="x-none"/>
    </w:rPr>
  </w:style>
  <w:style w:type="character" w:customStyle="1" w:styleId="23pt">
    <w:name w:val="Основной текст (2) + Интервал 3 pt"/>
    <w:rsid w:val="00623CCC"/>
    <w:rPr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623CCC"/>
    <w:rPr>
      <w:b/>
      <w:bCs/>
      <w:spacing w:val="-9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rsid w:val="00623CCC"/>
    <w:rPr>
      <w:b/>
      <w:bCs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BalloonText">
    <w:name w:val="Balloon Text"/>
    <w:basedOn w:val="Normal"/>
    <w:link w:val="a5"/>
    <w:uiPriority w:val="99"/>
    <w:semiHidden/>
    <w:unhideWhenUsed/>
    <w:rsid w:val="00C10FF2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BalloonText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75D03"/>
    <w:pPr>
      <w:ind w:left="708"/>
    </w:pPr>
  </w:style>
  <w:style w:type="table" w:styleId="TableGrid">
    <w:name w:val="Table Grid"/>
    <w:basedOn w:val="TableNormal"/>
    <w:rsid w:val="00FE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Normal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4626DE"/>
    <w:rPr>
      <w:b/>
    </w:rPr>
  </w:style>
  <w:style w:type="paragraph" w:customStyle="1" w:styleId="ConsPlusTitle">
    <w:name w:val="ConsPlusTitle"/>
    <w:rsid w:val="004626D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 w:bidi="ar-SA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Normal"/>
    <w:autoRedefine/>
    <w:rsid w:val="004626DE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NormalWeb">
    <w:name w:val="Normal (Web)"/>
    <w:basedOn w:val="Normal"/>
    <w:uiPriority w:val="99"/>
    <w:rsid w:val="004626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rsid w:val="00AE66C1"/>
    <w:pPr>
      <w:spacing w:after="120"/>
      <w:ind w:left="283"/>
    </w:pPr>
  </w:style>
  <w:style w:type="paragraph" w:customStyle="1" w:styleId="formattexttopleveltext">
    <w:name w:val="formattext topleveltext"/>
    <w:basedOn w:val="Normal"/>
    <w:rsid w:val="00F21A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justify">
    <w:name w:val="dktexjustify"/>
    <w:basedOn w:val="Normal"/>
    <w:rsid w:val="00F21A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916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BF17BA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720C5D"/>
    <w:rPr>
      <w:rFonts w:ascii="Arial" w:hAnsi="Arial" w:cs="Arial"/>
      <w:lang w:val="ru-RU" w:eastAsia="ru-RU" w:bidi="ar-SA"/>
    </w:rPr>
  </w:style>
  <w:style w:type="character" w:customStyle="1" w:styleId="a7">
    <w:name w:val="Основной текст Знак"/>
    <w:link w:val="BodyText"/>
    <w:locked/>
    <w:rsid w:val="00505BFF"/>
    <w:rPr>
      <w:lang w:val="ru-RU" w:eastAsia="ar-SA" w:bidi="ar-SA"/>
    </w:rPr>
  </w:style>
  <w:style w:type="paragraph" w:customStyle="1" w:styleId="headertexttopleveltextcentertext">
    <w:name w:val="headertext topleveltext centertext"/>
    <w:basedOn w:val="Normal"/>
    <w:rsid w:val="00505B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35pt">
    <w:name w:val="Основной текст (2) + 13;5 pt"/>
    <w:rsid w:val="00E23E2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22">
    <w:name w:val="Основной текст2"/>
    <w:rsid w:val="00E23E2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rsid w:val="00E23E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paragraph" w:customStyle="1" w:styleId="3">
    <w:name w:val="Основной текст3"/>
    <w:basedOn w:val="Normal"/>
    <w:rsid w:val="00E23E2A"/>
    <w:pPr>
      <w:widowControl w:val="0"/>
      <w:shd w:val="clear" w:color="auto" w:fill="FFFFFF"/>
      <w:suppressAutoHyphens w:val="0"/>
      <w:spacing w:line="322" w:lineRule="exact"/>
      <w:jc w:val="center"/>
    </w:pPr>
    <w:rPr>
      <w:color w:val="000000"/>
      <w:sz w:val="27"/>
      <w:szCs w:val="27"/>
      <w:lang w:eastAsia="ru-RU"/>
    </w:rPr>
  </w:style>
  <w:style w:type="paragraph" w:customStyle="1" w:styleId="doktekstj">
    <w:name w:val="doktekstj"/>
    <w:basedOn w:val="Normal"/>
    <w:rsid w:val="00B419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заголовок 1"/>
    <w:basedOn w:val="Normal"/>
    <w:next w:val="Normal"/>
    <w:rsid w:val="00C64751"/>
    <w:pPr>
      <w:keepNext/>
      <w:widowControl w:val="0"/>
      <w:suppressAutoHyphens w:val="0"/>
      <w:jc w:val="center"/>
    </w:pPr>
    <w:rPr>
      <w:sz w:val="28"/>
      <w:lang w:eastAsia="ru-RU"/>
    </w:rPr>
  </w:style>
  <w:style w:type="paragraph" w:styleId="HTMLPreformatted">
    <w:name w:val="HTML Preformatted"/>
    <w:basedOn w:val="Normal"/>
    <w:rsid w:val="00E3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consplusnormal1">
    <w:name w:val="consplusnormal"/>
    <w:basedOn w:val="Normal"/>
    <w:rsid w:val="00E335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146E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146E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ConsPlusDocList">
    <w:name w:val="ConsPlusDocList"/>
    <w:rsid w:val="00146E4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rsid w:val="00146E4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ConsPlusJurTerm">
    <w:name w:val="ConsPlusJurTerm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customStyle="1" w:styleId="ConsPlusTextList">
    <w:name w:val="ConsPlusTextList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customStyle="1" w:styleId="ConsPlusTextList1">
    <w:name w:val="ConsPlusTextList1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styleId="Header">
    <w:name w:val="header"/>
    <w:basedOn w:val="Normal"/>
    <w:link w:val="a11"/>
    <w:uiPriority w:val="99"/>
    <w:rsid w:val="0087389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x-phmenubutton">
    <w:name w:val="x-ph__menu__button"/>
    <w:rsid w:val="000A529B"/>
    <w:rPr>
      <w:rFonts w:cs="Times New Roman"/>
    </w:rPr>
  </w:style>
  <w:style w:type="paragraph" w:customStyle="1" w:styleId="CharCharCharChar">
    <w:name w:val="Char Char Char Char"/>
    <w:basedOn w:val="Normal"/>
    <w:next w:val="Normal"/>
    <w:semiHidden/>
    <w:rsid w:val="001459B9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ListParagraph0">
    <w:name w:val="List Paragraph"/>
    <w:basedOn w:val="Normal"/>
    <w:rsid w:val="00AB5F0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eastAsia="en-US"/>
    </w:rPr>
  </w:style>
  <w:style w:type="paragraph" w:styleId="FootnoteText">
    <w:name w:val="footnote text"/>
    <w:basedOn w:val="Normal"/>
    <w:link w:val="a9"/>
    <w:uiPriority w:val="99"/>
    <w:semiHidden/>
    <w:unhideWhenUsed/>
    <w:rsid w:val="00A2235B"/>
  </w:style>
  <w:style w:type="character" w:customStyle="1" w:styleId="a9">
    <w:name w:val="Текст сноски Знак"/>
    <w:link w:val="FootnoteText"/>
    <w:uiPriority w:val="99"/>
    <w:semiHidden/>
    <w:rsid w:val="00A2235B"/>
    <w:rPr>
      <w:lang w:eastAsia="ar-SA"/>
    </w:rPr>
  </w:style>
  <w:style w:type="character" w:styleId="FootnoteReference">
    <w:name w:val="footnote reference"/>
    <w:uiPriority w:val="99"/>
    <w:semiHidden/>
    <w:unhideWhenUsed/>
    <w:rsid w:val="00A2235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059D4"/>
    <w:rPr>
      <w:color w:val="800080"/>
      <w:u w:val="single"/>
    </w:rPr>
  </w:style>
  <w:style w:type="paragraph" w:styleId="NoSpacing">
    <w:name w:val="No Spacing"/>
    <w:uiPriority w:val="99"/>
    <w:qFormat/>
    <w:rsid w:val="00022963"/>
    <w:rPr>
      <w:rFonts w:ascii="Calibri" w:eastAsia="Calibri" w:hAnsi="Calibri"/>
      <w:sz w:val="22"/>
      <w:szCs w:val="22"/>
      <w:lang w:val="ru-RU" w:eastAsia="en-US" w:bidi="ar-SA"/>
    </w:rPr>
  </w:style>
  <w:style w:type="paragraph" w:styleId="Footer">
    <w:name w:val="footer"/>
    <w:basedOn w:val="Normal"/>
    <w:link w:val="a10"/>
    <w:uiPriority w:val="99"/>
    <w:unhideWhenUsed/>
    <w:rsid w:val="00514EC9"/>
    <w:pPr>
      <w:tabs>
        <w:tab w:val="center" w:pos="4677"/>
        <w:tab w:val="right" w:pos="9355"/>
      </w:tabs>
    </w:pPr>
  </w:style>
  <w:style w:type="character" w:customStyle="1" w:styleId="a10">
    <w:name w:val="Нижний колонтитул Знак"/>
    <w:link w:val="Footer"/>
    <w:uiPriority w:val="99"/>
    <w:rsid w:val="00514EC9"/>
    <w:rPr>
      <w:lang w:eastAsia="ar-SA"/>
    </w:rPr>
  </w:style>
  <w:style w:type="character" w:customStyle="1" w:styleId="a11">
    <w:name w:val="Верхний колонтитул Знак"/>
    <w:link w:val="Header"/>
    <w:uiPriority w:val="99"/>
    <w:rsid w:val="00514E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ASP</cp:lastModifiedBy>
  <cp:revision>30</cp:revision>
  <cp:lastPrinted>2021-04-22T09:51:00Z</cp:lastPrinted>
  <dcterms:created xsi:type="dcterms:W3CDTF">2019-04-24T17:26:00Z</dcterms:created>
  <dcterms:modified xsi:type="dcterms:W3CDTF">2021-04-22T09:53:00Z</dcterms:modified>
</cp:coreProperties>
</file>