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6"/>
        <w:gridCol w:w="7513"/>
        <w:gridCol w:w="1332"/>
      </w:tblGrid>
      <w:tr w:rsidR="00A13C8B" w:rsidTr="00402BE0">
        <w:trPr>
          <w:trHeight w:val="1260"/>
          <w:jc w:val="center"/>
        </w:trPr>
        <w:tc>
          <w:tcPr>
            <w:tcW w:w="1466" w:type="dxa"/>
            <w:vAlign w:val="center"/>
          </w:tcPr>
          <w:p w:rsidR="00A13C8B" w:rsidRDefault="00A13C8B" w:rsidP="00A13C8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6760" cy="701040"/>
                  <wp:effectExtent l="19050" t="0" r="0" b="0"/>
                  <wp:docPr id="2" name="Picture 2" descr="C:\Users\sabiryanov.fr\Desktop\эмблема 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sabiryanov.fr\Desktop\эмблема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705" cy="70568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A13C8B" w:rsidRPr="00A13C8B" w:rsidRDefault="00A13C8B" w:rsidP="00A13C8B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A13C8B">
              <w:rPr>
                <w:b/>
                <w:sz w:val="18"/>
                <w:szCs w:val="18"/>
              </w:rPr>
              <w:t>ГОСУДАРСТВЕННЫЙ КОМИТЕТ  РЕСПУБЛИКИ БАШКОРТОСТАН</w:t>
            </w:r>
          </w:p>
          <w:p w:rsidR="00A13C8B" w:rsidRPr="00A13C8B" w:rsidRDefault="00A13C8B" w:rsidP="00A13C8B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A13C8B">
              <w:rPr>
                <w:b/>
                <w:sz w:val="18"/>
                <w:szCs w:val="18"/>
              </w:rPr>
              <w:t>ПО ЧРЕЗВЫЧАЙНЫМ СИТУАЦИЯМ</w:t>
            </w:r>
          </w:p>
          <w:p w:rsidR="00A13C8B" w:rsidRPr="00A13C8B" w:rsidRDefault="00A13C8B" w:rsidP="00A13C8B">
            <w:pPr>
              <w:pStyle w:val="a5"/>
              <w:jc w:val="center"/>
              <w:rPr>
                <w:b/>
                <w:sz w:val="10"/>
                <w:szCs w:val="10"/>
              </w:rPr>
            </w:pPr>
          </w:p>
          <w:p w:rsidR="00A13C8B" w:rsidRPr="00A13C8B" w:rsidRDefault="00A13C8B" w:rsidP="00A13C8B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A13C8B">
              <w:rPr>
                <w:b/>
                <w:sz w:val="18"/>
                <w:szCs w:val="18"/>
              </w:rPr>
              <w:t>ГОСУДАРСТВЕННОЕ КАЗЕННОЕ УЧРЕЖДЕНИЕ ПРОТИВОПОЖАРНАЯ СЛУЖБА</w:t>
            </w:r>
          </w:p>
          <w:p w:rsidR="00A13C8B" w:rsidRDefault="00A13C8B" w:rsidP="00A13C8B">
            <w:pPr>
              <w:pStyle w:val="a5"/>
              <w:jc w:val="center"/>
              <w:rPr>
                <w:sz w:val="16"/>
                <w:szCs w:val="16"/>
              </w:rPr>
            </w:pPr>
            <w:r w:rsidRPr="00A13C8B">
              <w:rPr>
                <w:b/>
                <w:sz w:val="18"/>
                <w:szCs w:val="18"/>
              </w:rPr>
              <w:t>РЕСПУБЛИКИ БАШКОРТОСТАН</w:t>
            </w:r>
          </w:p>
        </w:tc>
        <w:tc>
          <w:tcPr>
            <w:tcW w:w="1323" w:type="dxa"/>
            <w:vAlign w:val="center"/>
          </w:tcPr>
          <w:p w:rsidR="00A13C8B" w:rsidRDefault="00A13C8B" w:rsidP="00A13C8B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9610" cy="670560"/>
                  <wp:effectExtent l="19050" t="0" r="0" b="0"/>
                  <wp:docPr id="3" name="Рисунок 1" descr="C:\Users\Gordeev.ms\Pictures\fd88bffe20a081c2ce814ab49f0530c3_250_2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Gordeev.ms\Pictures\fd88bffe20a081c2ce814ab49f0530c3_250_25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8DD" w:rsidRPr="005948DD" w:rsidRDefault="005948DD" w:rsidP="005948DD">
      <w:pPr>
        <w:pStyle w:val="a5"/>
        <w:jc w:val="center"/>
        <w:rPr>
          <w:b/>
          <w:sz w:val="26"/>
          <w:szCs w:val="26"/>
        </w:rPr>
      </w:pPr>
      <w:r w:rsidRPr="005948DD">
        <w:rPr>
          <w:b/>
          <w:sz w:val="26"/>
          <w:szCs w:val="26"/>
        </w:rPr>
        <w:t>Сигарета причина пожара!</w:t>
      </w:r>
    </w:p>
    <w:p w:rsidR="005948DD" w:rsidRPr="005948DD" w:rsidRDefault="005948DD" w:rsidP="005948DD">
      <w:pPr>
        <w:pStyle w:val="a5"/>
        <w:jc w:val="center"/>
        <w:rPr>
          <w:b/>
          <w:sz w:val="6"/>
          <w:szCs w:val="6"/>
        </w:rPr>
      </w:pPr>
    </w:p>
    <w:p w:rsidR="005948DD" w:rsidRPr="005948DD" w:rsidRDefault="005948DD" w:rsidP="005948DD">
      <w:pPr>
        <w:pStyle w:val="a5"/>
        <w:ind w:firstLine="708"/>
        <w:jc w:val="both"/>
        <w:rPr>
          <w:sz w:val="26"/>
          <w:szCs w:val="26"/>
        </w:rPr>
      </w:pPr>
      <w:r w:rsidRPr="005948DD">
        <w:rPr>
          <w:sz w:val="26"/>
          <w:szCs w:val="26"/>
        </w:rPr>
        <w:t>Неосторожность при курении является одной из самых распространенных причин возникновения пожаров, виновниками которых являются сами люди, пренебрегая</w:t>
      </w:r>
      <w:r>
        <w:rPr>
          <w:sz w:val="26"/>
          <w:szCs w:val="26"/>
        </w:rPr>
        <w:t xml:space="preserve"> </w:t>
      </w:r>
      <w:r w:rsidRPr="005948DD">
        <w:rPr>
          <w:sz w:val="26"/>
          <w:szCs w:val="26"/>
        </w:rPr>
        <w:t>элементарными правилами пожарной безопасности.</w:t>
      </w:r>
    </w:p>
    <w:p w:rsidR="005948DD" w:rsidRPr="005948DD" w:rsidRDefault="005948DD" w:rsidP="005948DD">
      <w:pPr>
        <w:pStyle w:val="a5"/>
        <w:ind w:firstLine="708"/>
        <w:jc w:val="both"/>
        <w:rPr>
          <w:rFonts w:eastAsia="Times New Roman"/>
          <w:sz w:val="26"/>
          <w:szCs w:val="26"/>
        </w:rPr>
      </w:pPr>
      <w:r w:rsidRPr="005948DD">
        <w:rPr>
          <w:rFonts w:eastAsia="Times New Roman"/>
          <w:b/>
          <w:bCs/>
          <w:i/>
          <w:iCs/>
          <w:sz w:val="26"/>
          <w:szCs w:val="26"/>
        </w:rPr>
        <w:t>С начала</w:t>
      </w:r>
      <w:r w:rsidR="009527C0">
        <w:rPr>
          <w:rFonts w:eastAsia="Times New Roman"/>
          <w:b/>
          <w:bCs/>
          <w:i/>
          <w:iCs/>
          <w:sz w:val="26"/>
          <w:szCs w:val="26"/>
        </w:rPr>
        <w:t xml:space="preserve"> года в республике произошло 4125 пожаров, при которых погибло 120</w:t>
      </w:r>
      <w:r w:rsidRPr="005948DD">
        <w:rPr>
          <w:rFonts w:eastAsia="Times New Roman"/>
          <w:b/>
          <w:bCs/>
          <w:i/>
          <w:iCs/>
          <w:sz w:val="26"/>
          <w:szCs w:val="26"/>
        </w:rPr>
        <w:t xml:space="preserve"> человек</w:t>
      </w:r>
      <w:r w:rsidR="009527C0">
        <w:rPr>
          <w:rFonts w:eastAsia="Times New Roman"/>
          <w:b/>
          <w:bCs/>
          <w:i/>
          <w:iCs/>
          <w:sz w:val="26"/>
          <w:szCs w:val="26"/>
        </w:rPr>
        <w:t xml:space="preserve"> и травмированы 103 человека</w:t>
      </w:r>
      <w:r w:rsidRPr="005948DD">
        <w:rPr>
          <w:rFonts w:eastAsia="Times New Roman"/>
          <w:b/>
          <w:bCs/>
          <w:i/>
          <w:iCs/>
          <w:sz w:val="26"/>
          <w:szCs w:val="26"/>
        </w:rPr>
        <w:t>.</w:t>
      </w:r>
    </w:p>
    <w:p w:rsidR="005948DD" w:rsidRPr="005948DD" w:rsidRDefault="005948DD" w:rsidP="005948DD">
      <w:pPr>
        <w:pStyle w:val="a5"/>
        <w:ind w:firstLine="708"/>
        <w:jc w:val="both"/>
        <w:rPr>
          <w:rFonts w:eastAsia="Times New Roman"/>
          <w:sz w:val="26"/>
          <w:szCs w:val="26"/>
        </w:rPr>
      </w:pPr>
      <w:r w:rsidRPr="005948DD">
        <w:rPr>
          <w:rFonts w:eastAsia="Times New Roman"/>
          <w:sz w:val="26"/>
          <w:szCs w:val="26"/>
        </w:rPr>
        <w:t>Вероятность трагических последствий этой пагубной привычки увеличивается в разы, когда курящий человек находится в состоянии опьянения. Чрезвычайно опасно курение в постели.</w:t>
      </w:r>
    </w:p>
    <w:p w:rsidR="005948DD" w:rsidRPr="005948DD" w:rsidRDefault="005948DD" w:rsidP="005948DD">
      <w:pPr>
        <w:pStyle w:val="a5"/>
        <w:ind w:firstLine="708"/>
        <w:jc w:val="both"/>
        <w:rPr>
          <w:rFonts w:eastAsia="Times New Roman"/>
          <w:sz w:val="26"/>
          <w:szCs w:val="26"/>
        </w:rPr>
      </w:pPr>
      <w:r w:rsidRPr="005948DD">
        <w:rPr>
          <w:rFonts w:eastAsia="Times New Roman"/>
          <w:sz w:val="26"/>
          <w:szCs w:val="26"/>
        </w:rPr>
        <w:t>Центр профилактики пожаров Госкомитета республики по чрезвычайным ситуациям рекомендует:</w:t>
      </w:r>
    </w:p>
    <w:p w:rsidR="005948DD" w:rsidRPr="005948DD" w:rsidRDefault="005948DD" w:rsidP="005948DD">
      <w:pPr>
        <w:pStyle w:val="a5"/>
        <w:jc w:val="both"/>
        <w:rPr>
          <w:rFonts w:eastAsia="Times New Roman"/>
          <w:sz w:val="26"/>
          <w:szCs w:val="26"/>
        </w:rPr>
      </w:pPr>
      <w:r w:rsidRPr="005948DD">
        <w:rPr>
          <w:rFonts w:eastAsia="Times New Roman"/>
          <w:sz w:val="26"/>
          <w:szCs w:val="26"/>
        </w:rPr>
        <w:t>- не курить в помещениях;</w:t>
      </w:r>
    </w:p>
    <w:p w:rsidR="005948DD" w:rsidRPr="005948DD" w:rsidRDefault="005948DD" w:rsidP="005948DD">
      <w:pPr>
        <w:pStyle w:val="a5"/>
        <w:jc w:val="both"/>
        <w:rPr>
          <w:rFonts w:eastAsia="Times New Roman"/>
          <w:sz w:val="26"/>
          <w:szCs w:val="26"/>
        </w:rPr>
      </w:pPr>
      <w:r w:rsidRPr="005948DD">
        <w:rPr>
          <w:sz w:val="26"/>
          <w:szCs w:val="26"/>
        </w:rPr>
        <w:t>- не курите в постели или когда лежите — особенно, в сонливом состоянии, при приеме лекарств или после употребления спиртного;</w:t>
      </w:r>
    </w:p>
    <w:p w:rsidR="005948DD" w:rsidRPr="005948DD" w:rsidRDefault="005948DD" w:rsidP="005948DD">
      <w:pPr>
        <w:pStyle w:val="a5"/>
        <w:jc w:val="both"/>
        <w:rPr>
          <w:rFonts w:eastAsia="Times New Roman"/>
          <w:sz w:val="26"/>
          <w:szCs w:val="26"/>
        </w:rPr>
      </w:pPr>
      <w:r w:rsidRPr="005948DD">
        <w:rPr>
          <w:rFonts w:eastAsia="Times New Roman"/>
          <w:sz w:val="26"/>
          <w:szCs w:val="26"/>
        </w:rPr>
        <w:t>- ни в коем случае не бросать окурки с балконов и лоджий;</w:t>
      </w:r>
    </w:p>
    <w:p w:rsidR="005948DD" w:rsidRPr="005948DD" w:rsidRDefault="005948DD" w:rsidP="005948DD">
      <w:pPr>
        <w:pStyle w:val="a5"/>
        <w:jc w:val="both"/>
        <w:rPr>
          <w:rFonts w:eastAsia="Times New Roman"/>
          <w:sz w:val="26"/>
          <w:szCs w:val="26"/>
        </w:rPr>
      </w:pPr>
      <w:r w:rsidRPr="005948DD">
        <w:rPr>
          <w:rFonts w:eastAsia="Times New Roman"/>
          <w:sz w:val="26"/>
          <w:szCs w:val="26"/>
        </w:rPr>
        <w:t>- непотушенные окурки не следует бросать в урны с бумагами и другими горючими отходами – они могут загореться.</w:t>
      </w:r>
    </w:p>
    <w:p w:rsidR="005948DD" w:rsidRPr="005948DD" w:rsidRDefault="005948DD" w:rsidP="005948DD">
      <w:pPr>
        <w:pStyle w:val="a5"/>
        <w:ind w:firstLine="708"/>
        <w:jc w:val="both"/>
        <w:rPr>
          <w:rFonts w:eastAsia="Times New Roman"/>
          <w:sz w:val="26"/>
          <w:szCs w:val="26"/>
        </w:rPr>
      </w:pPr>
      <w:r w:rsidRPr="005948DD">
        <w:rPr>
          <w:rFonts w:eastAsia="Times New Roman"/>
          <w:sz w:val="26"/>
          <w:szCs w:val="26"/>
        </w:rPr>
        <w:t>Помните, непотушенная сигарета при определенных условиях – это такой же источник зажигания, как и открытый огонь.</w:t>
      </w:r>
    </w:p>
    <w:p w:rsidR="005948DD" w:rsidRPr="005948DD" w:rsidRDefault="005948DD" w:rsidP="005948DD">
      <w:pPr>
        <w:pStyle w:val="a5"/>
        <w:jc w:val="center"/>
        <w:rPr>
          <w:b/>
          <w:sz w:val="26"/>
          <w:szCs w:val="26"/>
        </w:rPr>
      </w:pPr>
      <w:r w:rsidRPr="005948DD">
        <w:rPr>
          <w:b/>
          <w:sz w:val="26"/>
          <w:szCs w:val="26"/>
        </w:rPr>
        <w:t>Уважаемые граждане!</w:t>
      </w:r>
    </w:p>
    <w:p w:rsidR="005948DD" w:rsidRPr="005948DD" w:rsidRDefault="005948DD" w:rsidP="005948DD">
      <w:pPr>
        <w:pStyle w:val="a5"/>
        <w:ind w:firstLine="708"/>
        <w:jc w:val="both"/>
        <w:rPr>
          <w:sz w:val="26"/>
          <w:szCs w:val="26"/>
        </w:rPr>
      </w:pPr>
      <w:r w:rsidRPr="005948DD">
        <w:rPr>
          <w:sz w:val="26"/>
          <w:szCs w:val="26"/>
        </w:rPr>
        <w:t>Разбушевавшаяся стихия пожара безжалостно уничтожает нажитое годами имущество, причиняет страдания людям, наносит ущерб жилому фонду. Жертвами огня могут становиться сами виновники пожаров при курении, их соседи, дети.</w:t>
      </w:r>
    </w:p>
    <w:p w:rsidR="005948DD" w:rsidRPr="005948DD" w:rsidRDefault="005948DD" w:rsidP="005948DD">
      <w:pPr>
        <w:pStyle w:val="a5"/>
        <w:jc w:val="center"/>
        <w:rPr>
          <w:rFonts w:eastAsia="Times New Roman"/>
          <w:b/>
          <w:bCs/>
          <w:i/>
          <w:iCs/>
          <w:sz w:val="26"/>
          <w:szCs w:val="26"/>
        </w:rPr>
      </w:pPr>
      <w:r w:rsidRPr="005948DD">
        <w:rPr>
          <w:rFonts w:eastAsia="Times New Roman"/>
          <w:b/>
          <w:i/>
          <w:kern w:val="36"/>
          <w:sz w:val="26"/>
          <w:szCs w:val="26"/>
        </w:rPr>
        <w:t>Соблюдайте правила пожарной безопасности!</w:t>
      </w:r>
      <w:r w:rsidRPr="005948DD">
        <w:rPr>
          <w:rFonts w:eastAsia="Times New Roman"/>
          <w:b/>
          <w:bCs/>
          <w:i/>
          <w:iCs/>
          <w:sz w:val="26"/>
          <w:szCs w:val="26"/>
        </w:rPr>
        <w:t xml:space="preserve"> </w:t>
      </w:r>
    </w:p>
    <w:p w:rsidR="005948DD" w:rsidRPr="005948DD" w:rsidRDefault="005948DD" w:rsidP="005948DD">
      <w:pPr>
        <w:pStyle w:val="a5"/>
        <w:jc w:val="center"/>
        <w:rPr>
          <w:rFonts w:eastAsia="Times New Roman"/>
          <w:b/>
          <w:bCs/>
          <w:i/>
          <w:iCs/>
          <w:sz w:val="26"/>
          <w:szCs w:val="26"/>
        </w:rPr>
      </w:pPr>
      <w:r w:rsidRPr="005948DD">
        <w:rPr>
          <w:rFonts w:eastAsia="Times New Roman"/>
          <w:b/>
          <w:bCs/>
          <w:i/>
          <w:iCs/>
          <w:sz w:val="26"/>
          <w:szCs w:val="26"/>
        </w:rPr>
        <w:t>Берегите себя и своих близких!</w:t>
      </w:r>
    </w:p>
    <w:p w:rsidR="005948DD" w:rsidRPr="009527C0" w:rsidRDefault="005948DD" w:rsidP="005948DD">
      <w:pPr>
        <w:pStyle w:val="a5"/>
        <w:jc w:val="center"/>
        <w:rPr>
          <w:rFonts w:eastAsia="Times New Roman"/>
          <w:b/>
          <w:bCs/>
          <w:i/>
          <w:iCs/>
          <w:sz w:val="6"/>
          <w:szCs w:val="6"/>
        </w:rPr>
      </w:pPr>
    </w:p>
    <w:p w:rsidR="005948DD" w:rsidRPr="005948DD" w:rsidRDefault="005948DD" w:rsidP="009527C0">
      <w:pPr>
        <w:pStyle w:val="a5"/>
        <w:ind w:left="5387"/>
        <w:rPr>
          <w:i/>
          <w:sz w:val="26"/>
          <w:szCs w:val="26"/>
        </w:rPr>
      </w:pPr>
      <w:r w:rsidRPr="005948DD">
        <w:rPr>
          <w:i/>
          <w:sz w:val="26"/>
          <w:szCs w:val="26"/>
        </w:rPr>
        <w:t xml:space="preserve">Инструктор Центра профилактики пожаров </w:t>
      </w:r>
    </w:p>
    <w:p w:rsidR="005948DD" w:rsidRPr="005948DD" w:rsidRDefault="005948DD" w:rsidP="009527C0">
      <w:pPr>
        <w:pStyle w:val="a5"/>
        <w:ind w:left="5387"/>
        <w:rPr>
          <w:i/>
          <w:sz w:val="26"/>
          <w:szCs w:val="26"/>
        </w:rPr>
      </w:pPr>
      <w:r w:rsidRPr="005948DD">
        <w:rPr>
          <w:i/>
          <w:sz w:val="26"/>
          <w:szCs w:val="26"/>
        </w:rPr>
        <w:t xml:space="preserve">Госкомитета РБ по ЧС  Ш. </w:t>
      </w:r>
      <w:proofErr w:type="spellStart"/>
      <w:r w:rsidRPr="005948DD">
        <w:rPr>
          <w:i/>
          <w:sz w:val="26"/>
          <w:szCs w:val="26"/>
        </w:rPr>
        <w:t>Байназаров</w:t>
      </w:r>
      <w:proofErr w:type="spellEnd"/>
      <w:r w:rsidRPr="005948DD">
        <w:rPr>
          <w:i/>
          <w:sz w:val="26"/>
          <w:szCs w:val="26"/>
        </w:rPr>
        <w:t>.</w:t>
      </w:r>
    </w:p>
    <w:p w:rsidR="005948DD" w:rsidRPr="009527C0" w:rsidRDefault="005948DD" w:rsidP="00402BE0">
      <w:pPr>
        <w:pStyle w:val="a5"/>
        <w:rPr>
          <w:sz w:val="6"/>
          <w:szCs w:val="6"/>
        </w:rPr>
      </w:pPr>
    </w:p>
    <w:p w:rsidR="005948DD" w:rsidRDefault="005948DD" w:rsidP="005948DD">
      <w:pPr>
        <w:pStyle w:val="a5"/>
        <w:jc w:val="center"/>
      </w:pPr>
      <w:r w:rsidRPr="005948DD">
        <w:drawing>
          <wp:inline distT="0" distB="0" distL="0" distR="0">
            <wp:extent cx="6111891" cy="4305300"/>
            <wp:effectExtent l="19050" t="0" r="3159" b="0"/>
            <wp:docPr id="1" name="Рисунок 1" descr="C:\Users\User\Desktop\1575800367_74c5008bc59591938b141c0890f91b3c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75800367_74c5008bc59591938b141c0890f91b3cт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34" cy="430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8DD" w:rsidSect="009527C0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C8B"/>
    <w:rsid w:val="001E28D2"/>
    <w:rsid w:val="003D1DE4"/>
    <w:rsid w:val="00402BE0"/>
    <w:rsid w:val="00452704"/>
    <w:rsid w:val="005948DD"/>
    <w:rsid w:val="005C1FF5"/>
    <w:rsid w:val="005E43A1"/>
    <w:rsid w:val="005F2BF8"/>
    <w:rsid w:val="006011C0"/>
    <w:rsid w:val="0075632F"/>
    <w:rsid w:val="00773ED5"/>
    <w:rsid w:val="00846CA4"/>
    <w:rsid w:val="00860669"/>
    <w:rsid w:val="009527C0"/>
    <w:rsid w:val="009651E5"/>
    <w:rsid w:val="0098211B"/>
    <w:rsid w:val="00A0377D"/>
    <w:rsid w:val="00A13C8B"/>
    <w:rsid w:val="00B5041F"/>
    <w:rsid w:val="00BC350F"/>
    <w:rsid w:val="00CB0714"/>
    <w:rsid w:val="00CD554F"/>
    <w:rsid w:val="00E0225D"/>
    <w:rsid w:val="00E56983"/>
    <w:rsid w:val="00F5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A13C8B"/>
    <w:pPr>
      <w:suppressLineNumbers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A13C8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1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2022-01-11T18:32:00Z</dcterms:created>
  <dcterms:modified xsi:type="dcterms:W3CDTF">2023-05-19T05:49:00Z</dcterms:modified>
</cp:coreProperties>
</file>